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79" w:rsidRDefault="008D4435">
      <w:pPr>
        <w:rPr>
          <w:lang w:val="fr-FR"/>
        </w:rPr>
      </w:pPr>
      <w:r>
        <w:rPr>
          <w:noProof/>
          <w:lang w:val="fr-FR" w:eastAsia="fr-FR" w:bidi="ar-SA"/>
        </w:rPr>
        <w:drawing>
          <wp:anchor distT="0" distB="0" distL="0" distR="0" simplePos="0" relativeHeight="11" behindDoc="0" locked="0" layoutInCell="1" allowOverlap="1" wp14:anchorId="488978E6" wp14:editId="5CEFE067">
            <wp:simplePos x="0" y="0"/>
            <wp:positionH relativeFrom="column">
              <wp:posOffset>-363220</wp:posOffset>
            </wp:positionH>
            <wp:positionV relativeFrom="paragraph">
              <wp:posOffset>-1358265</wp:posOffset>
            </wp:positionV>
            <wp:extent cx="1874520" cy="89217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74520" cy="892175"/>
                    </a:xfrm>
                    <a:prstGeom prst="rect">
                      <a:avLst/>
                    </a:prstGeom>
                  </pic:spPr>
                </pic:pic>
              </a:graphicData>
            </a:graphic>
            <wp14:sizeRelH relativeFrom="margin">
              <wp14:pctWidth>0</wp14:pctWidth>
            </wp14:sizeRelH>
            <wp14:sizeRelV relativeFrom="margin">
              <wp14:pctHeight>0</wp14:pctHeight>
            </wp14:sizeRelV>
          </wp:anchor>
        </w:drawing>
      </w: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8D4435" w:rsidRDefault="008D4435" w:rsidP="008D4435"/>
    <w:p w:rsidR="008D4435" w:rsidRDefault="008D4435" w:rsidP="008D4435"/>
    <w:p w:rsidR="008D4435" w:rsidRDefault="008D4435" w:rsidP="008D4435"/>
    <w:p w:rsidR="008D4435" w:rsidRDefault="008D4435" w:rsidP="008D4435"/>
    <w:p w:rsidR="008D4435" w:rsidRDefault="008D4435" w:rsidP="008D4435"/>
    <w:p w:rsidR="008D4435" w:rsidRDefault="008D4435" w:rsidP="008D4435"/>
    <w:p w:rsidR="008D4435" w:rsidRDefault="008D4435" w:rsidP="008D4435"/>
    <w:p w:rsidR="008D4435" w:rsidRDefault="008D4435" w:rsidP="008D4435">
      <w:r w:rsidRPr="0071769D">
        <w:rPr>
          <w:noProof/>
          <w:lang w:eastAsia="fr-FR" w:bidi="ar-SA"/>
        </w:rPr>
        <w:drawing>
          <wp:anchor distT="0" distB="0" distL="114300" distR="114300" simplePos="0" relativeHeight="251661312" behindDoc="1" locked="0" layoutInCell="1" allowOverlap="1" wp14:anchorId="61C6793B" wp14:editId="1625A514">
            <wp:simplePos x="0" y="0"/>
            <wp:positionH relativeFrom="column">
              <wp:posOffset>-493395</wp:posOffset>
            </wp:positionH>
            <wp:positionV relativeFrom="paragraph">
              <wp:posOffset>0</wp:posOffset>
            </wp:positionV>
            <wp:extent cx="7473600" cy="11052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473600" cy="1105200"/>
                    </a:xfrm>
                    <a:prstGeom prst="rect">
                      <a:avLst/>
                    </a:prstGeom>
                  </pic:spPr>
                </pic:pic>
              </a:graphicData>
            </a:graphic>
            <wp14:sizeRelH relativeFrom="page">
              <wp14:pctWidth>0</wp14:pctWidth>
            </wp14:sizeRelH>
            <wp14:sizeRelV relativeFrom="page">
              <wp14:pctHeight>0</wp14:pctHeight>
            </wp14:sizeRelV>
          </wp:anchor>
        </w:drawing>
      </w:r>
    </w:p>
    <w:p w:rsidR="008D4435" w:rsidRDefault="004F469A" w:rsidP="008D4435">
      <w:pPr>
        <w:pStyle w:val="Titre"/>
        <w:rPr>
          <w:rFonts w:ascii="Comfortaa" w:hAnsi="Comfortaa"/>
          <w:color w:val="FFFFFF"/>
        </w:rPr>
      </w:pPr>
      <w:r>
        <w:rPr>
          <w:rFonts w:ascii="Comfortaa" w:hAnsi="Comfortaa"/>
          <w:color w:val="FFFFFF"/>
        </w:rPr>
        <w:t>Contrat d’engagement du responsable de traitement</w:t>
      </w:r>
      <w:r w:rsidR="008D4435">
        <w:rPr>
          <w:rFonts w:ascii="Comfortaa" w:hAnsi="Comfortaa"/>
          <w:color w:val="FFFFFF"/>
        </w:rPr>
        <w:fldChar w:fldCharType="begin"/>
      </w:r>
      <w:r w:rsidR="008D4435">
        <w:rPr>
          <w:noProof/>
        </w:rPr>
        <w:pict>
          <v:rect id="Rectangle 2" o:spid="_x0000_s1027" style="position:absolute;left:0;text-align:left;margin-left:-131.9pt;margin-top:.65pt;width:595.05pt;height:87.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" fillcolor="#204a87" strokecolor="#3465a4">
            <v:fill color2="#729fcf" angle="15" focus="100%" type="gradient">
              <o:fill v:ext="view" type="gradientUnscaled"/>
            </v:fill>
          </v:rect>
        </w:pict>
      </w:r>
      <w:r w:rsidR="008D4435">
        <w:rPr>
          <w:noProof/>
        </w:rPr>
        <w:pict>
          <v:rect id="Rectangle 3" o:spid="_x0000_s1026" style="position:absolute;left:0;text-align:left;margin-left:3.5pt;margin-top:43.95pt;width:4.65pt;height:.1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" fillcolor="#729fcf" strokecolor="#3465a4"/>
        </w:pict>
      </w:r>
      <w:r w:rsidR="008D4435">
        <w:rPr>
          <w:rFonts w:ascii="Comfortaa" w:hAnsi="Comfortaa"/>
        </w:rPr>
        <w:instrText>TITLE</w:instrText>
      </w:r>
      <w:r w:rsidR="008D4435">
        <w:rPr>
          <w:rFonts w:ascii="Comfortaa" w:hAnsi="Comfortaa"/>
        </w:rPr>
        <w:fldChar w:fldCharType="separate"/>
      </w:r>
      <w:r w:rsidR="008D4435">
        <w:rPr>
          <w:rFonts w:ascii="Comfortaa" w:hAnsi="Comfortaa"/>
        </w:rPr>
        <w:t>RGPD : articles types à intégrer dans la charte informatique</w:t>
      </w:r>
      <w:r w:rsidR="008D4435">
        <w:rPr>
          <w:rFonts w:ascii="Comfortaa" w:hAnsi="Comfortaa"/>
        </w:rPr>
        <w:fldChar w:fldCharType="end"/>
      </w:r>
    </w:p>
    <w:p w:rsidR="008D4435" w:rsidRDefault="008D4435" w:rsidP="008D4435"/>
    <w:p w:rsidR="008D4435" w:rsidRDefault="008D4435" w:rsidP="008D4435"/>
    <w:p w:rsidR="008D4435" w:rsidRDefault="008D4435" w:rsidP="008D4435"/>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CE2C10">
      <w:pPr>
        <w:rPr>
          <w:rFonts w:ascii="FreeSans" w:hAnsi="FreeSans"/>
          <w:lang w:val="fr-FR"/>
        </w:rPr>
      </w:pPr>
      <w:r>
        <w:rPr>
          <w:rFonts w:ascii="FreeSans" w:hAnsi="FreeSans"/>
          <w:lang w:val="fr-FR"/>
        </w:rPr>
        <w:t>Rédigé Par:</w:t>
      </w:r>
    </w:p>
    <w:p w:rsidR="00630179" w:rsidRDefault="00CE2C10">
      <w:pPr>
        <w:rPr>
          <w:lang w:val="fr-FR"/>
        </w:rPr>
      </w:pPr>
      <w:r>
        <w:rPr>
          <w:noProof/>
          <w:lang w:val="fr-FR" w:eastAsia="fr-FR" w:bidi="ar-SA"/>
        </w:rPr>
        <mc:AlternateContent>
          <mc:Choice Requires="wps">
            <w:drawing>
              <wp:anchor distT="0" distB="0" distL="0" distR="0" simplePos="0" relativeHeight="3" behindDoc="0" locked="0" layoutInCell="1" allowOverlap="1">
                <wp:simplePos x="0" y="0"/>
                <wp:positionH relativeFrom="column">
                  <wp:posOffset>-43180</wp:posOffset>
                </wp:positionH>
                <wp:positionV relativeFrom="paragraph">
                  <wp:posOffset>156210</wp:posOffset>
                </wp:positionV>
                <wp:extent cx="6367780" cy="660400"/>
                <wp:effectExtent l="0" t="0" r="0" b="0"/>
                <wp:wrapNone/>
                <wp:docPr id="4" name="Rectangle 4"/>
                <wp:cNvGraphicFramePr/>
                <a:graphic xmlns:a="http://schemas.openxmlformats.org/drawingml/2006/main">
                  <a:graphicData uri="http://schemas.microsoft.com/office/word/2010/wordprocessingShape">
                    <wps:wsp>
                      <wps:cNvSpPr/>
                      <wps:spPr>
                        <a:xfrm>
                          <a:off x="0" y="0"/>
                          <a:ext cx="6367320" cy="659880"/>
                        </a:xfrm>
                        <a:prstGeom prst="rect">
                          <a:avLst/>
                        </a:prstGeom>
                        <a:solidFill>
                          <a:srgbClr val="004586"/>
                        </a:solidFill>
                        <a:ln>
                          <a:solidFill>
                            <a:srgbClr val="3465A4"/>
                          </a:solidFill>
                        </a:ln>
                      </wps:spPr>
                      <wps:txbx>
                        <w:txbxContent>
                          <w:p w:rsidR="00630179" w:rsidRDefault="00CE2C10">
                            <w:r w:rsidRPr="00676B06">
                              <w:rPr>
                                <w:rFonts w:ascii="FreeSans" w:hAnsi="FreeSans"/>
                                <w:b/>
                                <w:bCs/>
                                <w:lang w:val="fr-FR"/>
                              </w:rPr>
                              <w:t>Sébastien</w:t>
                            </w:r>
                            <w:r>
                              <w:rPr>
                                <w:rFonts w:ascii="FreeSans" w:hAnsi="FreeSans"/>
                                <w:b/>
                                <w:bCs/>
                              </w:rPr>
                              <w:t xml:space="preserve"> CLAUDE</w:t>
                            </w:r>
                          </w:p>
                          <w:p w:rsidR="00630179" w:rsidRDefault="008D4435" w:rsidP="008D4435">
                            <w:r w:rsidRPr="00676B06">
                              <w:rPr>
                                <w:rFonts w:ascii="FreeSans" w:hAnsi="FreeSans"/>
                                <w:lang w:val="fr-FR"/>
                              </w:rPr>
                              <w:t>Délégué</w:t>
                            </w:r>
                            <w:r>
                              <w:rPr>
                                <w:rFonts w:ascii="FreeSans" w:hAnsi="FreeSans"/>
                              </w:rPr>
                              <w:t xml:space="preserve"> à la protection des </w:t>
                            </w:r>
                            <w:r w:rsidRPr="00676B06">
                              <w:rPr>
                                <w:rFonts w:ascii="FreeSans" w:hAnsi="FreeSans"/>
                                <w:lang w:val="fr-FR"/>
                              </w:rPr>
                              <w:t>données</w:t>
                            </w:r>
                          </w:p>
                        </w:txbxContent>
                      </wps:txbx>
                      <wps:bodyPr lIns="0" tIns="0" rIns="0" bIns="0" anchor="ctr" anchorCtr="1">
                        <a:spAutoFit/>
                      </wps:bodyPr>
                    </wps:wsp>
                  </a:graphicData>
                </a:graphic>
              </wp:anchor>
            </w:drawing>
          </mc:Choice>
          <mc:Fallback>
            <w:pict>
              <v:rect id="Rectangle 4" o:spid="_x0000_s1026" style="position:absolute;margin-left:-3.4pt;margin-top:12.3pt;width:501.4pt;height:52pt;z-index:3;visibility:visible;mso-wrap-style:square;mso-wrap-distance-left:0;mso-wrap-distance-top:0;mso-wrap-distance-right:0;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" fillcolor="#004586" strokecolor="#3465a4">
                <v:textbox style="mso-fit-shape-to-text:t" inset="0,0,0,0">
                  <w:txbxContent>
                    <w:p w:rsidR="00630179" w:rsidRDefault="00CE2C10">
                      <w:r w:rsidRPr="00676B06">
                        <w:rPr>
                          <w:rFonts w:ascii="FreeSans" w:hAnsi="FreeSans"/>
                          <w:b/>
                          <w:bCs/>
                          <w:lang w:val="fr-FR"/>
                        </w:rPr>
                        <w:t>Sébastien</w:t>
                      </w:r>
                      <w:r>
                        <w:rPr>
                          <w:rFonts w:ascii="FreeSans" w:hAnsi="FreeSans"/>
                          <w:b/>
                          <w:bCs/>
                        </w:rPr>
                        <w:t xml:space="preserve"> CLAUDE</w:t>
                      </w:r>
                    </w:p>
                    <w:p w:rsidR="00630179" w:rsidRDefault="008D4435" w:rsidP="008D4435">
                      <w:r w:rsidRPr="00676B06">
                        <w:rPr>
                          <w:rFonts w:ascii="FreeSans" w:hAnsi="FreeSans"/>
                          <w:lang w:val="fr-FR"/>
                        </w:rPr>
                        <w:t>Délégué</w:t>
                      </w:r>
                      <w:r>
                        <w:rPr>
                          <w:rFonts w:ascii="FreeSans" w:hAnsi="FreeSans"/>
                        </w:rPr>
                        <w:t xml:space="preserve"> à la protection des </w:t>
                      </w:r>
                      <w:r w:rsidRPr="00676B06">
                        <w:rPr>
                          <w:rFonts w:ascii="FreeSans" w:hAnsi="FreeSans"/>
                          <w:lang w:val="fr-FR"/>
                        </w:rPr>
                        <w:t>données</w:t>
                      </w:r>
                    </w:p>
                  </w:txbxContent>
                </v:textbox>
              </v:rect>
            </w:pict>
          </mc:Fallback>
        </mc:AlternateContent>
      </w: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630179">
      <w:pPr>
        <w:rPr>
          <w:lang w:val="fr-FR"/>
        </w:rPr>
      </w:pPr>
    </w:p>
    <w:p w:rsidR="00630179" w:rsidRDefault="00CE2C10">
      <w:pPr>
        <w:pStyle w:val="Corpsdetexte"/>
        <w:rPr>
          <w:b/>
          <w:bCs/>
          <w:i/>
          <w:iCs/>
          <w:color w:val="B2B2B2"/>
          <w:sz w:val="28"/>
          <w:szCs w:val="28"/>
        </w:rPr>
      </w:pPr>
      <w:bookmarkStart w:id="0" w:name="__RefHeading___Toc624_3898121039"/>
      <w:bookmarkEnd w:id="0"/>
      <w:r>
        <w:rPr>
          <w:b/>
          <w:bCs/>
          <w:i/>
          <w:iCs/>
          <w:color w:val="B2B2B2"/>
          <w:sz w:val="28"/>
          <w:szCs w:val="28"/>
        </w:rPr>
        <w:t xml:space="preserve">Date de publication: </w:t>
      </w:r>
      <w:r w:rsidR="004F469A">
        <w:rPr>
          <w:b/>
          <w:bCs/>
          <w:i/>
          <w:iCs/>
          <w:color w:val="B2B2B2"/>
          <w:sz w:val="28"/>
          <w:szCs w:val="28"/>
        </w:rPr>
        <w:t>05</w:t>
      </w:r>
      <w:r>
        <w:rPr>
          <w:b/>
          <w:bCs/>
          <w:i/>
          <w:iCs/>
          <w:color w:val="B2B2B2"/>
          <w:sz w:val="28"/>
          <w:szCs w:val="28"/>
        </w:rPr>
        <w:t>/0</w:t>
      </w:r>
      <w:r w:rsidR="004F469A">
        <w:rPr>
          <w:b/>
          <w:bCs/>
          <w:i/>
          <w:iCs/>
          <w:color w:val="B2B2B2"/>
          <w:sz w:val="28"/>
          <w:szCs w:val="28"/>
        </w:rPr>
        <w:t>9</w:t>
      </w:r>
      <w:r>
        <w:rPr>
          <w:b/>
          <w:bCs/>
          <w:i/>
          <w:iCs/>
          <w:color w:val="B2B2B2"/>
          <w:sz w:val="28"/>
          <w:szCs w:val="28"/>
        </w:rPr>
        <w:t>/2018</w:t>
      </w:r>
    </w:p>
    <w:p w:rsidR="00630179" w:rsidRDefault="00630179">
      <w:pPr>
        <w:pStyle w:val="Corpsdetexte"/>
      </w:pPr>
    </w:p>
    <w:p w:rsidR="00630179" w:rsidRDefault="00630179">
      <w:pPr>
        <w:pStyle w:val="Corpsdetexte"/>
      </w:pPr>
    </w:p>
    <w:p w:rsidR="00630179" w:rsidRDefault="00630179">
      <w:pPr>
        <w:pStyle w:val="Corpsdetexte"/>
      </w:pPr>
    </w:p>
    <w:p w:rsidR="00630179" w:rsidRDefault="00630179">
      <w:pPr>
        <w:pStyle w:val="Corpsdetexte"/>
      </w:pPr>
    </w:p>
    <w:p w:rsidR="00630179" w:rsidRDefault="00630179">
      <w:pPr>
        <w:pStyle w:val="Corpsdetexte"/>
      </w:pPr>
    </w:p>
    <w:p w:rsidR="00630179" w:rsidRDefault="00630179">
      <w:pPr>
        <w:pStyle w:val="Corpsdetexte"/>
      </w:pPr>
    </w:p>
    <w:tbl>
      <w:tblPr>
        <w:tblW w:w="10520" w:type="dxa"/>
        <w:tblInd w:w="-75" w:type="dxa"/>
        <w:tblBorders>
          <w:top w:val="single" w:sz="4" w:space="0" w:color="0066B3"/>
          <w:left w:val="single" w:sz="4" w:space="0" w:color="0066B3"/>
          <w:right w:val="single" w:sz="4" w:space="0" w:color="0066B3"/>
          <w:insideV w:val="single" w:sz="4" w:space="0" w:color="0066B3"/>
        </w:tblBorders>
        <w:tblCellMar>
          <w:left w:w="65" w:type="dxa"/>
          <w:right w:w="70" w:type="dxa"/>
        </w:tblCellMar>
        <w:tblLook w:val="0000" w:firstRow="0" w:lastRow="0" w:firstColumn="0" w:lastColumn="0" w:noHBand="0" w:noVBand="0"/>
      </w:tblPr>
      <w:tblGrid>
        <w:gridCol w:w="2230"/>
        <w:gridCol w:w="3060"/>
        <w:gridCol w:w="5230"/>
      </w:tblGrid>
      <w:tr w:rsidR="00630179">
        <w:trPr>
          <w:cantSplit/>
        </w:trPr>
        <w:tc>
          <w:tcPr>
            <w:tcW w:w="10520" w:type="dxa"/>
            <w:gridSpan w:val="3"/>
            <w:tcBorders>
              <w:top w:val="single" w:sz="4" w:space="0" w:color="0066B3"/>
              <w:left w:val="single" w:sz="4" w:space="0" w:color="0066B3"/>
              <w:right w:val="single" w:sz="4" w:space="0" w:color="0066B3"/>
            </w:tcBorders>
            <w:shd w:val="clear" w:color="auto" w:fill="00599D"/>
            <w:vAlign w:val="center"/>
          </w:tcPr>
          <w:p w:rsidR="00630179" w:rsidRDefault="00CE2C10">
            <w:pPr>
              <w:pStyle w:val="Corpsdetexte"/>
              <w:jc w:val="center"/>
              <w:rPr>
                <w:b/>
                <w:bCs/>
                <w:color w:val="FFFFFF"/>
              </w:rPr>
            </w:pPr>
            <w:r>
              <w:rPr>
                <w:b/>
                <w:bCs/>
                <w:color w:val="FFFFFF"/>
              </w:rPr>
              <w:t>Historique</w:t>
            </w:r>
          </w:p>
        </w:tc>
      </w:tr>
      <w:tr w:rsidR="00630179">
        <w:trPr>
          <w:cantSplit/>
        </w:trPr>
        <w:tc>
          <w:tcPr>
            <w:tcW w:w="2230" w:type="dxa"/>
            <w:tcBorders>
              <w:top w:val="single" w:sz="4" w:space="0" w:color="0066B3"/>
              <w:left w:val="single" w:sz="4" w:space="0" w:color="0066B3"/>
              <w:bottom w:val="single" w:sz="4" w:space="0" w:color="0066B3"/>
            </w:tcBorders>
            <w:shd w:val="clear" w:color="auto" w:fill="auto"/>
            <w:vAlign w:val="center"/>
          </w:tcPr>
          <w:p w:rsidR="00630179" w:rsidRDefault="00CE2C10">
            <w:pPr>
              <w:pStyle w:val="Corpsdetexte"/>
              <w:jc w:val="center"/>
            </w:pPr>
            <w:r>
              <w:t>Version</w:t>
            </w:r>
          </w:p>
        </w:tc>
        <w:tc>
          <w:tcPr>
            <w:tcW w:w="3060" w:type="dxa"/>
            <w:tcBorders>
              <w:top w:val="single" w:sz="4" w:space="0" w:color="0066B3"/>
              <w:left w:val="single" w:sz="4" w:space="0" w:color="0066B3"/>
              <w:bottom w:val="single" w:sz="4" w:space="0" w:color="0066B3"/>
            </w:tcBorders>
            <w:shd w:val="clear" w:color="auto" w:fill="auto"/>
            <w:vAlign w:val="center"/>
          </w:tcPr>
          <w:p w:rsidR="00630179" w:rsidRDefault="00CE2C10">
            <w:pPr>
              <w:pStyle w:val="Corpsdetexte"/>
              <w:jc w:val="center"/>
            </w:pPr>
            <w:r>
              <w:t>Date de modification</w:t>
            </w:r>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630179" w:rsidRDefault="00CE2C10">
            <w:pPr>
              <w:pStyle w:val="Corpsdetexte"/>
              <w:jc w:val="center"/>
            </w:pPr>
            <w:r>
              <w:t>Champ des modifications</w:t>
            </w:r>
          </w:p>
        </w:tc>
      </w:tr>
      <w:tr w:rsidR="00630179">
        <w:trPr>
          <w:cantSplit/>
        </w:trPr>
        <w:tc>
          <w:tcPr>
            <w:tcW w:w="2230" w:type="dxa"/>
            <w:tcBorders>
              <w:top w:val="single" w:sz="4" w:space="0" w:color="0066B3"/>
              <w:left w:val="single" w:sz="4" w:space="0" w:color="0066B3"/>
              <w:bottom w:val="single" w:sz="4" w:space="0" w:color="0066B3"/>
            </w:tcBorders>
            <w:shd w:val="clear" w:color="auto" w:fill="auto"/>
            <w:vAlign w:val="center"/>
          </w:tcPr>
          <w:p w:rsidR="00630179" w:rsidRDefault="00CE2C10">
            <w:pPr>
              <w:pStyle w:val="Pieddepage"/>
              <w:tabs>
                <w:tab w:val="clear" w:pos="4986"/>
                <w:tab w:val="clear" w:pos="9972"/>
              </w:tabs>
              <w:jc w:val="center"/>
              <w:rPr>
                <w:rFonts w:ascii="Verdana" w:hAnsi="Verdana" w:cs="Verdana"/>
                <w:sz w:val="20"/>
                <w:szCs w:val="20"/>
                <w:lang w:val="fr-FR"/>
              </w:rPr>
            </w:pPr>
            <w:r>
              <w:rPr>
                <w:rFonts w:ascii="Verdana" w:hAnsi="Verdana" w:cs="Verdana"/>
                <w:sz w:val="20"/>
                <w:szCs w:val="20"/>
                <w:lang w:val="fr-FR"/>
              </w:rPr>
              <w:t>01</w:t>
            </w:r>
          </w:p>
        </w:tc>
        <w:tc>
          <w:tcPr>
            <w:tcW w:w="3060" w:type="dxa"/>
            <w:tcBorders>
              <w:top w:val="single" w:sz="4" w:space="0" w:color="0066B3"/>
              <w:left w:val="single" w:sz="4" w:space="0" w:color="0066B3"/>
              <w:bottom w:val="single" w:sz="4" w:space="0" w:color="0066B3"/>
            </w:tcBorders>
            <w:shd w:val="clear" w:color="auto" w:fill="auto"/>
            <w:vAlign w:val="center"/>
          </w:tcPr>
          <w:p w:rsidR="00630179" w:rsidRDefault="00D92A5B" w:rsidP="008B3931">
            <w:pPr>
              <w:jc w:val="center"/>
            </w:pPr>
            <w:bookmarkStart w:id="1" w:name="_Toc523926922"/>
            <w:r>
              <w:t>05/09/2018</w:t>
            </w:r>
            <w:bookmarkEnd w:id="1"/>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630179" w:rsidRDefault="00CE2C10">
            <w:pPr>
              <w:pStyle w:val="Pieddepage"/>
              <w:tabs>
                <w:tab w:val="clear" w:pos="4986"/>
                <w:tab w:val="clear" w:pos="9972"/>
              </w:tabs>
              <w:jc w:val="center"/>
              <w:rPr>
                <w:rFonts w:ascii="Verdana" w:hAnsi="Verdana" w:cs="Verdana"/>
                <w:sz w:val="20"/>
                <w:szCs w:val="20"/>
                <w:lang w:val="fr-FR"/>
              </w:rPr>
            </w:pPr>
            <w:r>
              <w:rPr>
                <w:rFonts w:ascii="Verdana" w:hAnsi="Verdana" w:cs="Verdana"/>
                <w:sz w:val="20"/>
                <w:szCs w:val="20"/>
                <w:lang w:val="fr-FR"/>
              </w:rPr>
              <w:t xml:space="preserve">Création </w:t>
            </w:r>
          </w:p>
        </w:tc>
      </w:tr>
      <w:tr w:rsidR="00630179">
        <w:trPr>
          <w:cantSplit/>
        </w:trPr>
        <w:tc>
          <w:tcPr>
            <w:tcW w:w="2230" w:type="dxa"/>
            <w:tcBorders>
              <w:top w:val="single" w:sz="4" w:space="0" w:color="0066B3"/>
              <w:left w:val="single" w:sz="4" w:space="0" w:color="0066B3"/>
              <w:bottom w:val="single" w:sz="4" w:space="0" w:color="0066B3"/>
            </w:tcBorders>
            <w:shd w:val="clear" w:color="auto" w:fill="auto"/>
            <w:vAlign w:val="center"/>
          </w:tcPr>
          <w:p w:rsidR="00630179" w:rsidRDefault="00630179">
            <w:pPr>
              <w:pStyle w:val="Pieddepage"/>
              <w:tabs>
                <w:tab w:val="clear" w:pos="4986"/>
                <w:tab w:val="clear" w:pos="9972"/>
              </w:tabs>
              <w:snapToGrid w:val="0"/>
              <w:jc w:val="center"/>
              <w:rPr>
                <w:rFonts w:ascii="Verdana" w:hAnsi="Verdana" w:cs="Verdana"/>
                <w:b/>
                <w:bCs/>
                <w:sz w:val="20"/>
                <w:szCs w:val="20"/>
                <w:lang w:val="fr-FR"/>
              </w:rPr>
            </w:pPr>
          </w:p>
        </w:tc>
        <w:tc>
          <w:tcPr>
            <w:tcW w:w="3060" w:type="dxa"/>
            <w:tcBorders>
              <w:top w:val="single" w:sz="4" w:space="0" w:color="0066B3"/>
              <w:left w:val="single" w:sz="4" w:space="0" w:color="0066B3"/>
              <w:bottom w:val="single" w:sz="4" w:space="0" w:color="0066B3"/>
            </w:tcBorders>
            <w:shd w:val="clear" w:color="auto" w:fill="auto"/>
            <w:vAlign w:val="center"/>
          </w:tcPr>
          <w:p w:rsidR="00630179" w:rsidRDefault="00630179">
            <w:pPr>
              <w:pStyle w:val="Titre2"/>
              <w:numPr>
                <w:ilvl w:val="0"/>
                <w:numId w:val="0"/>
              </w:numPr>
              <w:snapToGrid w:val="0"/>
              <w:ind w:left="1256"/>
              <w:rPr>
                <w:rFonts w:cs="Verdana"/>
                <w:b w:val="0"/>
                <w:bCs w:val="0"/>
                <w:sz w:val="20"/>
                <w:szCs w:val="20"/>
              </w:rPr>
            </w:pPr>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630179" w:rsidRDefault="00630179">
            <w:pPr>
              <w:pStyle w:val="Pieddepage"/>
              <w:tabs>
                <w:tab w:val="clear" w:pos="4986"/>
                <w:tab w:val="clear" w:pos="9972"/>
              </w:tabs>
              <w:snapToGrid w:val="0"/>
              <w:jc w:val="center"/>
              <w:rPr>
                <w:rFonts w:ascii="Verdana" w:hAnsi="Verdana" w:cs="Verdana"/>
                <w:sz w:val="20"/>
                <w:szCs w:val="20"/>
                <w:lang w:val="fr-FR"/>
              </w:rPr>
            </w:pPr>
          </w:p>
        </w:tc>
      </w:tr>
    </w:tbl>
    <w:p w:rsidR="00630179" w:rsidRDefault="00630179">
      <w:pPr>
        <w:rPr>
          <w:lang w:val="fr-FR"/>
        </w:rPr>
      </w:pPr>
    </w:p>
    <w:p w:rsidR="00630179" w:rsidRDefault="00630179">
      <w:pPr>
        <w:pStyle w:val="Corpsdetexte"/>
      </w:pPr>
    </w:p>
    <w:p w:rsidR="00630179" w:rsidRDefault="00630179">
      <w:pPr>
        <w:pStyle w:val="Corpsdetexte"/>
      </w:pPr>
    </w:p>
    <w:tbl>
      <w:tblPr>
        <w:tblW w:w="10558" w:type="dxa"/>
        <w:tblInd w:w="-113" w:type="dxa"/>
        <w:tblBorders>
          <w:top w:val="single" w:sz="4" w:space="0" w:color="0066B3"/>
          <w:left w:val="single" w:sz="4" w:space="0" w:color="0066B3"/>
          <w:right w:val="single" w:sz="4" w:space="0" w:color="0066B3"/>
          <w:insideV w:val="single" w:sz="4" w:space="0" w:color="0066B3"/>
        </w:tblBorders>
        <w:tblCellMar>
          <w:left w:w="65" w:type="dxa"/>
          <w:right w:w="70" w:type="dxa"/>
        </w:tblCellMar>
        <w:tblLook w:val="0000" w:firstRow="0" w:lastRow="0" w:firstColumn="0" w:lastColumn="0" w:noHBand="0" w:noVBand="0"/>
      </w:tblPr>
      <w:tblGrid>
        <w:gridCol w:w="2268"/>
        <w:gridCol w:w="2880"/>
        <w:gridCol w:w="2520"/>
        <w:gridCol w:w="2890"/>
      </w:tblGrid>
      <w:tr w:rsidR="00630179">
        <w:trPr>
          <w:cantSplit/>
          <w:trHeight w:val="450"/>
        </w:trPr>
        <w:tc>
          <w:tcPr>
            <w:tcW w:w="10558" w:type="dxa"/>
            <w:gridSpan w:val="4"/>
            <w:tcBorders>
              <w:top w:val="single" w:sz="4" w:space="0" w:color="0066B3"/>
              <w:left w:val="single" w:sz="4" w:space="0" w:color="0066B3"/>
              <w:right w:val="single" w:sz="4" w:space="0" w:color="0066B3"/>
            </w:tcBorders>
            <w:shd w:val="clear" w:color="auto" w:fill="00599D"/>
            <w:vAlign w:val="center"/>
          </w:tcPr>
          <w:p w:rsidR="00630179" w:rsidRDefault="00CE2C10">
            <w:pPr>
              <w:jc w:val="center"/>
              <w:rPr>
                <w:rFonts w:ascii="Verdana" w:hAnsi="Verdana" w:cs="Verdana"/>
                <w:b/>
                <w:bCs/>
                <w:color w:val="FFFFFF"/>
                <w:sz w:val="20"/>
                <w:szCs w:val="20"/>
                <w:lang w:val="fr-FR"/>
              </w:rPr>
            </w:pPr>
            <w:r>
              <w:rPr>
                <w:rFonts w:ascii="Verdana" w:hAnsi="Verdana" w:cs="Verdana"/>
                <w:b/>
                <w:bCs/>
                <w:color w:val="FFFFFF"/>
                <w:sz w:val="20"/>
                <w:szCs w:val="20"/>
                <w:lang w:val="fr-FR"/>
              </w:rPr>
              <w:t>Légitimité</w:t>
            </w:r>
          </w:p>
        </w:tc>
      </w:tr>
      <w:tr w:rsidR="00630179">
        <w:tc>
          <w:tcPr>
            <w:tcW w:w="2268" w:type="dxa"/>
            <w:tcBorders>
              <w:left w:val="single" w:sz="4" w:space="0" w:color="0066B3"/>
              <w:bottom w:val="single" w:sz="4" w:space="0" w:color="0066B3"/>
            </w:tcBorders>
            <w:shd w:val="clear" w:color="auto" w:fill="auto"/>
            <w:tcMar>
              <w:left w:w="103" w:type="dxa"/>
              <w:right w:w="108" w:type="dxa"/>
            </w:tcMar>
          </w:tcPr>
          <w:p w:rsidR="00630179" w:rsidRDefault="00CE2C10">
            <w:pPr>
              <w:rPr>
                <w:rFonts w:ascii="Verdana" w:hAnsi="Verdana" w:cs="Verdana"/>
                <w:b/>
                <w:bCs/>
                <w:sz w:val="20"/>
                <w:szCs w:val="20"/>
                <w:lang w:val="fr-FR"/>
              </w:rPr>
            </w:pPr>
            <w:r>
              <w:rPr>
                <w:rFonts w:ascii="Verdana" w:hAnsi="Verdana" w:cs="Verdana"/>
                <w:b/>
                <w:bCs/>
                <w:sz w:val="20"/>
                <w:szCs w:val="20"/>
                <w:lang w:val="fr-FR"/>
              </w:rPr>
              <w:t xml:space="preserve">Rédigé par : </w:t>
            </w:r>
          </w:p>
          <w:p w:rsidR="00D92A5B" w:rsidRDefault="00D92A5B" w:rsidP="00D92A5B">
            <w:pPr>
              <w:rPr>
                <w:rFonts w:ascii="Verdana" w:hAnsi="Verdana" w:cs="Verdana"/>
                <w:sz w:val="20"/>
                <w:szCs w:val="20"/>
                <w:lang w:val="fr-FR"/>
              </w:rPr>
            </w:pPr>
            <w:r>
              <w:rPr>
                <w:rFonts w:ascii="Verdana" w:hAnsi="Verdana" w:cs="Verdana"/>
                <w:sz w:val="20"/>
                <w:szCs w:val="20"/>
                <w:lang w:val="fr-FR"/>
              </w:rPr>
              <w:t xml:space="preserve">Mr S. CLAUDE, </w:t>
            </w:r>
          </w:p>
          <w:p w:rsidR="00D92A5B" w:rsidRDefault="00D92A5B" w:rsidP="00D92A5B">
            <w:pPr>
              <w:rPr>
                <w:lang w:val="fr-FR"/>
              </w:rPr>
            </w:pPr>
            <w:r>
              <w:rPr>
                <w:rFonts w:ascii="Verdana" w:hAnsi="Verdana" w:cs="Verdana"/>
                <w:sz w:val="20"/>
                <w:szCs w:val="20"/>
                <w:lang w:val="fr-FR"/>
              </w:rPr>
              <w:t>DPD GHT</w:t>
            </w:r>
          </w:p>
          <w:p w:rsidR="00630179" w:rsidRDefault="00630179">
            <w:pPr>
              <w:rPr>
                <w:rFonts w:ascii="Verdana" w:hAnsi="Verdana" w:cs="Verdana"/>
                <w:sz w:val="20"/>
                <w:szCs w:val="20"/>
                <w:lang w:val="fr-FR"/>
              </w:rPr>
            </w:pPr>
          </w:p>
          <w:p w:rsidR="00D92A5B" w:rsidRDefault="00D92A5B">
            <w:pPr>
              <w:rPr>
                <w:rFonts w:ascii="Verdana" w:hAnsi="Verdana" w:cs="Verdana"/>
                <w:sz w:val="20"/>
                <w:szCs w:val="20"/>
                <w:lang w:val="fr-FR"/>
              </w:rPr>
            </w:pPr>
          </w:p>
          <w:p w:rsidR="00630179" w:rsidRDefault="00CE2C10">
            <w:pPr>
              <w:rPr>
                <w:rFonts w:ascii="Verdana" w:hAnsi="Verdana" w:cs="Verdana"/>
                <w:sz w:val="20"/>
                <w:szCs w:val="20"/>
                <w:lang w:val="fr-FR"/>
              </w:rPr>
            </w:pPr>
            <w:r>
              <w:rPr>
                <w:rFonts w:ascii="Verdana" w:hAnsi="Verdana" w:cs="Verdana"/>
                <w:sz w:val="20"/>
                <w:szCs w:val="20"/>
                <w:lang w:val="fr-FR"/>
              </w:rPr>
              <w:t xml:space="preserve">Le </w:t>
            </w:r>
          </w:p>
        </w:tc>
        <w:tc>
          <w:tcPr>
            <w:tcW w:w="2880" w:type="dxa"/>
            <w:tcBorders>
              <w:left w:val="single" w:sz="4" w:space="0" w:color="0066B3"/>
              <w:bottom w:val="single" w:sz="4" w:space="0" w:color="0066B3"/>
            </w:tcBorders>
            <w:shd w:val="clear" w:color="auto" w:fill="auto"/>
            <w:tcMar>
              <w:left w:w="103" w:type="dxa"/>
              <w:right w:w="108" w:type="dxa"/>
            </w:tcMar>
          </w:tcPr>
          <w:p w:rsidR="00630179" w:rsidRDefault="00CE2C10">
            <w:pPr>
              <w:rPr>
                <w:rFonts w:ascii="Verdana" w:hAnsi="Verdana" w:cs="Verdana"/>
                <w:b/>
                <w:bCs/>
                <w:sz w:val="20"/>
                <w:szCs w:val="20"/>
                <w:lang w:val="fr-FR"/>
              </w:rPr>
            </w:pPr>
            <w:r>
              <w:rPr>
                <w:rFonts w:ascii="Verdana" w:hAnsi="Verdana" w:cs="Verdana"/>
                <w:b/>
                <w:bCs/>
                <w:sz w:val="20"/>
                <w:szCs w:val="20"/>
                <w:lang w:val="fr-FR"/>
              </w:rPr>
              <w:t xml:space="preserve">Validé par : </w:t>
            </w:r>
          </w:p>
          <w:p w:rsidR="00630179" w:rsidRDefault="00630179">
            <w:pPr>
              <w:rPr>
                <w:rFonts w:ascii="Verdana" w:hAnsi="Verdana" w:cs="Verdana"/>
                <w:b/>
                <w:bCs/>
                <w:sz w:val="20"/>
                <w:szCs w:val="20"/>
                <w:lang w:val="fr-FR"/>
              </w:rPr>
            </w:pPr>
          </w:p>
          <w:p w:rsidR="00630179" w:rsidRDefault="00630179">
            <w:pPr>
              <w:rPr>
                <w:rFonts w:ascii="Verdana" w:hAnsi="Verdana" w:cs="Verdana"/>
                <w:b/>
                <w:bCs/>
                <w:sz w:val="20"/>
                <w:szCs w:val="20"/>
                <w:lang w:val="fr-FR"/>
              </w:rPr>
            </w:pPr>
          </w:p>
          <w:p w:rsidR="00630179" w:rsidRDefault="00630179">
            <w:pPr>
              <w:rPr>
                <w:rFonts w:ascii="Verdana" w:hAnsi="Verdana" w:cs="Verdana"/>
                <w:b/>
                <w:bCs/>
                <w:sz w:val="20"/>
                <w:szCs w:val="20"/>
                <w:lang w:val="fr-FR"/>
              </w:rPr>
            </w:pPr>
          </w:p>
          <w:p w:rsidR="00630179" w:rsidRDefault="00630179">
            <w:pPr>
              <w:rPr>
                <w:rFonts w:ascii="Verdana" w:hAnsi="Verdana" w:cs="Verdana"/>
                <w:b/>
                <w:bCs/>
                <w:sz w:val="20"/>
                <w:szCs w:val="20"/>
                <w:lang w:val="fr-FR"/>
              </w:rPr>
            </w:pPr>
          </w:p>
          <w:p w:rsidR="00630179" w:rsidRDefault="00CE2C10">
            <w:pPr>
              <w:rPr>
                <w:rFonts w:ascii="Verdana" w:hAnsi="Verdana" w:cs="Verdana"/>
                <w:bCs/>
                <w:sz w:val="20"/>
                <w:szCs w:val="20"/>
                <w:lang w:val="fr-FR"/>
              </w:rPr>
            </w:pPr>
            <w:r>
              <w:rPr>
                <w:rFonts w:ascii="Verdana" w:hAnsi="Verdana" w:cs="Verdana"/>
                <w:bCs/>
                <w:sz w:val="20"/>
                <w:szCs w:val="20"/>
                <w:lang w:val="fr-FR"/>
              </w:rPr>
              <w:t xml:space="preserve">Le : </w:t>
            </w:r>
          </w:p>
        </w:tc>
        <w:tc>
          <w:tcPr>
            <w:tcW w:w="2520" w:type="dxa"/>
            <w:tcBorders>
              <w:left w:val="single" w:sz="4" w:space="0" w:color="0066B3"/>
              <w:bottom w:val="single" w:sz="4" w:space="0" w:color="0066B3"/>
            </w:tcBorders>
            <w:shd w:val="clear" w:color="auto" w:fill="auto"/>
            <w:tcMar>
              <w:left w:w="103" w:type="dxa"/>
              <w:right w:w="108" w:type="dxa"/>
            </w:tcMar>
            <w:vAlign w:val="center"/>
          </w:tcPr>
          <w:p w:rsidR="00630179" w:rsidRDefault="00CE2C10">
            <w:pPr>
              <w:rPr>
                <w:rFonts w:ascii="Verdana" w:hAnsi="Verdana" w:cs="Verdana"/>
                <w:b/>
                <w:bCs/>
                <w:sz w:val="20"/>
                <w:szCs w:val="20"/>
                <w:lang w:val="fr-FR"/>
              </w:rPr>
            </w:pPr>
            <w:r>
              <w:rPr>
                <w:rFonts w:ascii="Verdana" w:hAnsi="Verdana" w:cs="Verdana"/>
                <w:b/>
                <w:bCs/>
                <w:sz w:val="20"/>
                <w:szCs w:val="20"/>
                <w:lang w:val="fr-FR"/>
              </w:rPr>
              <w:t xml:space="preserve">Vérifié par : </w:t>
            </w:r>
          </w:p>
          <w:p w:rsidR="00D92A5B" w:rsidRDefault="00CE2C10">
            <w:pPr>
              <w:rPr>
                <w:rFonts w:ascii="Verdana" w:hAnsi="Verdana" w:cs="Verdana"/>
                <w:sz w:val="20"/>
                <w:szCs w:val="20"/>
                <w:lang w:val="fr-FR"/>
              </w:rPr>
            </w:pPr>
            <w:r>
              <w:rPr>
                <w:rFonts w:ascii="Verdana" w:hAnsi="Verdana" w:cs="Verdana"/>
                <w:sz w:val="20"/>
                <w:szCs w:val="20"/>
                <w:lang w:val="fr-FR"/>
              </w:rPr>
              <w:t xml:space="preserve">Mr S. CLAUDE, </w:t>
            </w:r>
          </w:p>
          <w:p w:rsidR="00630179" w:rsidRDefault="00D92A5B">
            <w:pPr>
              <w:rPr>
                <w:lang w:val="fr-FR"/>
              </w:rPr>
            </w:pPr>
            <w:r>
              <w:rPr>
                <w:rFonts w:ascii="Verdana" w:hAnsi="Verdana" w:cs="Verdana"/>
                <w:sz w:val="20"/>
                <w:szCs w:val="20"/>
                <w:lang w:val="fr-FR"/>
              </w:rPr>
              <w:t>DPD GHT</w:t>
            </w:r>
          </w:p>
          <w:p w:rsidR="00630179" w:rsidRDefault="00630179">
            <w:pPr>
              <w:rPr>
                <w:rFonts w:ascii="Verdana" w:hAnsi="Verdana" w:cs="Verdana"/>
                <w:b/>
                <w:bCs/>
                <w:sz w:val="20"/>
                <w:szCs w:val="20"/>
                <w:lang w:val="fr-FR"/>
              </w:rPr>
            </w:pPr>
          </w:p>
          <w:p w:rsidR="00630179" w:rsidRDefault="00630179">
            <w:pPr>
              <w:rPr>
                <w:rFonts w:ascii="Verdana" w:hAnsi="Verdana" w:cs="Verdana"/>
                <w:b/>
                <w:bCs/>
                <w:sz w:val="20"/>
                <w:szCs w:val="20"/>
                <w:lang w:val="fr-FR"/>
              </w:rPr>
            </w:pPr>
          </w:p>
          <w:p w:rsidR="00630179" w:rsidRDefault="00CE2C10">
            <w:pPr>
              <w:rPr>
                <w:rFonts w:ascii="Verdana" w:hAnsi="Verdana" w:cs="Verdana"/>
                <w:bCs/>
                <w:sz w:val="20"/>
                <w:szCs w:val="20"/>
                <w:lang w:val="fr-FR"/>
              </w:rPr>
            </w:pPr>
            <w:r>
              <w:rPr>
                <w:rFonts w:ascii="Verdana" w:hAnsi="Verdana" w:cs="Verdana"/>
                <w:bCs/>
                <w:sz w:val="20"/>
                <w:szCs w:val="20"/>
                <w:lang w:val="fr-FR"/>
              </w:rPr>
              <w:t xml:space="preserve">Le : </w:t>
            </w:r>
          </w:p>
        </w:tc>
        <w:tc>
          <w:tcPr>
            <w:tcW w:w="2890" w:type="dxa"/>
            <w:tcBorders>
              <w:left w:val="single" w:sz="4" w:space="0" w:color="0066B3"/>
              <w:bottom w:val="single" w:sz="4" w:space="0" w:color="0066B3"/>
              <w:right w:val="single" w:sz="4" w:space="0" w:color="0066B3"/>
            </w:tcBorders>
            <w:shd w:val="clear" w:color="auto" w:fill="auto"/>
            <w:tcMar>
              <w:left w:w="103" w:type="dxa"/>
              <w:right w:w="108" w:type="dxa"/>
            </w:tcMar>
          </w:tcPr>
          <w:p w:rsidR="00630179" w:rsidRDefault="00CE2C10">
            <w:pPr>
              <w:rPr>
                <w:rFonts w:ascii="Verdana" w:hAnsi="Verdana" w:cs="Verdana"/>
                <w:b/>
                <w:bCs/>
                <w:sz w:val="20"/>
                <w:szCs w:val="20"/>
                <w:lang w:val="fr-FR"/>
              </w:rPr>
            </w:pPr>
            <w:r>
              <w:rPr>
                <w:rFonts w:ascii="Verdana" w:hAnsi="Verdana" w:cs="Verdana"/>
                <w:b/>
                <w:bCs/>
                <w:sz w:val="20"/>
                <w:szCs w:val="20"/>
                <w:lang w:val="fr-FR"/>
              </w:rPr>
              <w:t>Approuvé par :</w:t>
            </w:r>
          </w:p>
          <w:p w:rsidR="00630179" w:rsidRDefault="00630179">
            <w:pPr>
              <w:rPr>
                <w:rFonts w:ascii="Verdana" w:hAnsi="Verdana" w:cs="Verdana"/>
                <w:b/>
                <w:bCs/>
                <w:sz w:val="20"/>
                <w:szCs w:val="20"/>
                <w:lang w:val="fr-FR"/>
              </w:rPr>
            </w:pPr>
          </w:p>
          <w:p w:rsidR="00630179" w:rsidRDefault="00630179">
            <w:pPr>
              <w:rPr>
                <w:rFonts w:ascii="Verdana" w:hAnsi="Verdana" w:cs="Verdana"/>
                <w:b/>
                <w:bCs/>
                <w:sz w:val="20"/>
                <w:szCs w:val="20"/>
                <w:lang w:val="fr-FR"/>
              </w:rPr>
            </w:pPr>
          </w:p>
          <w:p w:rsidR="00630179" w:rsidRDefault="00630179">
            <w:pPr>
              <w:rPr>
                <w:rFonts w:ascii="Verdana" w:hAnsi="Verdana" w:cs="Verdana"/>
                <w:b/>
                <w:bCs/>
                <w:sz w:val="20"/>
                <w:szCs w:val="20"/>
                <w:lang w:val="fr-FR"/>
              </w:rPr>
            </w:pPr>
          </w:p>
          <w:p w:rsidR="00630179" w:rsidRDefault="00630179">
            <w:pPr>
              <w:rPr>
                <w:rFonts w:ascii="Verdana" w:hAnsi="Verdana" w:cs="Verdana"/>
                <w:bCs/>
                <w:sz w:val="20"/>
                <w:szCs w:val="20"/>
                <w:lang w:val="fr-FR"/>
              </w:rPr>
            </w:pPr>
          </w:p>
          <w:p w:rsidR="00630179" w:rsidRDefault="00CE2C10">
            <w:pPr>
              <w:rPr>
                <w:rFonts w:ascii="Verdana" w:hAnsi="Verdana" w:cs="Verdana"/>
                <w:bCs/>
                <w:sz w:val="20"/>
                <w:szCs w:val="20"/>
                <w:lang w:val="fr-FR"/>
              </w:rPr>
            </w:pPr>
            <w:r>
              <w:rPr>
                <w:rFonts w:ascii="Verdana" w:hAnsi="Verdana" w:cs="Verdana"/>
                <w:bCs/>
                <w:sz w:val="20"/>
                <w:szCs w:val="20"/>
                <w:lang w:val="fr-FR"/>
              </w:rPr>
              <w:t>Le :</w:t>
            </w:r>
          </w:p>
        </w:tc>
      </w:tr>
    </w:tbl>
    <w:p w:rsidR="00630179" w:rsidRDefault="00630179">
      <w:pPr>
        <w:pStyle w:val="Corpsdetexte"/>
      </w:pPr>
    </w:p>
    <w:p w:rsidR="00630179" w:rsidRDefault="00CE2C10">
      <w:pPr>
        <w:pStyle w:val="TitreTR"/>
      </w:pPr>
      <w:r w:rsidRPr="00D97D45">
        <w:rPr>
          <w:lang w:val="fr-FR"/>
        </w:rPr>
        <w:t>Sommaire</w:t>
      </w:r>
    </w:p>
    <w:p w:rsidR="00D97D45" w:rsidRDefault="00CE2C10">
      <w:pPr>
        <w:pStyle w:val="TM2"/>
        <w:rPr>
          <w:rFonts w:asciiTheme="minorHAnsi" w:eastAsiaTheme="minorEastAsia" w:hAnsiTheme="minorHAnsi" w:cstheme="minorBidi"/>
          <w:noProof/>
          <w:kern w:val="0"/>
          <w:sz w:val="22"/>
          <w:szCs w:val="22"/>
          <w:lang w:eastAsia="fr-FR" w:bidi="ar-SA"/>
        </w:rPr>
      </w:pPr>
      <w:r>
        <w:fldChar w:fldCharType="begin"/>
      </w:r>
      <w:r>
        <w:rPr>
          <w:rStyle w:val="Sautdindex"/>
        </w:rPr>
        <w:instrText>TOC \f \o "1-4" \h</w:instrText>
      </w:r>
      <w:r>
        <w:rPr>
          <w:rStyle w:val="Sautdindex"/>
        </w:rPr>
        <w:fldChar w:fldCharType="separate"/>
      </w:r>
      <w:hyperlink w:anchor="_Toc523926922" w:history="1">
        <w:r w:rsidR="00D97D45" w:rsidRPr="009970F2">
          <w:rPr>
            <w:rStyle w:val="Lienhypertexte"/>
            <w:rFonts w:cs="Verdana"/>
            <w:noProof/>
          </w:rPr>
          <w:t>05/09/2018</w:t>
        </w:r>
        <w:r w:rsidR="00D97D45">
          <w:rPr>
            <w:noProof/>
          </w:rPr>
          <w:tab/>
        </w:r>
        <w:r w:rsidR="00D97D45">
          <w:rPr>
            <w:noProof/>
          </w:rPr>
          <w:fldChar w:fldCharType="begin"/>
        </w:r>
        <w:r w:rsidR="00D97D45">
          <w:rPr>
            <w:noProof/>
          </w:rPr>
          <w:instrText xml:space="preserve"> PAGEREF _Toc523926922 \h </w:instrText>
        </w:r>
        <w:r w:rsidR="00D97D45">
          <w:rPr>
            <w:noProof/>
          </w:rPr>
        </w:r>
        <w:r w:rsidR="00D97D45">
          <w:rPr>
            <w:noProof/>
          </w:rPr>
          <w:fldChar w:fldCharType="separate"/>
        </w:r>
        <w:r w:rsidR="00D97D45">
          <w:rPr>
            <w:noProof/>
          </w:rPr>
          <w:t>2</w:t>
        </w:r>
        <w:r w:rsidR="00D97D45">
          <w:rPr>
            <w:noProof/>
          </w:rPr>
          <w:fldChar w:fldCharType="end"/>
        </w:r>
      </w:hyperlink>
    </w:p>
    <w:p w:rsidR="00D97D45" w:rsidRDefault="00D97D45">
      <w:pPr>
        <w:pStyle w:val="TM1"/>
        <w:tabs>
          <w:tab w:val="left" w:pos="566"/>
        </w:tabs>
        <w:rPr>
          <w:rFonts w:asciiTheme="minorHAnsi" w:eastAsiaTheme="minorEastAsia" w:hAnsiTheme="minorHAnsi" w:cstheme="minorBidi"/>
          <w:noProof/>
          <w:kern w:val="0"/>
          <w:sz w:val="22"/>
          <w:szCs w:val="22"/>
          <w:lang w:eastAsia="fr-FR" w:bidi="ar-SA"/>
        </w:rPr>
      </w:pPr>
      <w:hyperlink w:anchor="_Toc523926923" w:history="1">
        <w:r w:rsidRPr="009970F2">
          <w:rPr>
            <w:rStyle w:val="Lienhypertexte"/>
            <w:noProof/>
          </w:rPr>
          <w:t>I .</w:t>
        </w:r>
        <w:r>
          <w:rPr>
            <w:rFonts w:asciiTheme="minorHAnsi" w:eastAsiaTheme="minorEastAsia" w:hAnsiTheme="minorHAnsi" w:cstheme="minorBidi"/>
            <w:noProof/>
            <w:kern w:val="0"/>
            <w:sz w:val="22"/>
            <w:szCs w:val="22"/>
            <w:lang w:eastAsia="fr-FR" w:bidi="ar-SA"/>
          </w:rPr>
          <w:tab/>
        </w:r>
        <w:r w:rsidRPr="009970F2">
          <w:rPr>
            <w:rStyle w:val="Lienhypertexte"/>
            <w:noProof/>
          </w:rPr>
          <w:t>Description du document</w:t>
        </w:r>
        <w:r>
          <w:rPr>
            <w:noProof/>
          </w:rPr>
          <w:tab/>
        </w:r>
        <w:r>
          <w:rPr>
            <w:noProof/>
          </w:rPr>
          <w:fldChar w:fldCharType="begin"/>
        </w:r>
        <w:r>
          <w:rPr>
            <w:noProof/>
          </w:rPr>
          <w:instrText xml:space="preserve"> PAGEREF _Toc523926923 \h </w:instrText>
        </w:r>
        <w:r>
          <w:rPr>
            <w:noProof/>
          </w:rPr>
        </w:r>
        <w:r>
          <w:rPr>
            <w:noProof/>
          </w:rPr>
          <w:fldChar w:fldCharType="separate"/>
        </w:r>
        <w:r>
          <w:rPr>
            <w:noProof/>
          </w:rPr>
          <w:t>4</w:t>
        </w:r>
        <w:r>
          <w:rPr>
            <w:noProof/>
          </w:rPr>
          <w:fldChar w:fldCharType="end"/>
        </w:r>
      </w:hyperlink>
    </w:p>
    <w:p w:rsidR="00D97D45" w:rsidRDefault="00D97D45">
      <w:pPr>
        <w:pStyle w:val="TM1"/>
        <w:tabs>
          <w:tab w:val="left" w:pos="566"/>
        </w:tabs>
        <w:rPr>
          <w:rFonts w:asciiTheme="minorHAnsi" w:eastAsiaTheme="minorEastAsia" w:hAnsiTheme="minorHAnsi" w:cstheme="minorBidi"/>
          <w:noProof/>
          <w:kern w:val="0"/>
          <w:sz w:val="22"/>
          <w:szCs w:val="22"/>
          <w:lang w:eastAsia="fr-FR" w:bidi="ar-SA"/>
        </w:rPr>
      </w:pPr>
      <w:hyperlink w:anchor="_Toc523926924" w:history="1">
        <w:r w:rsidRPr="009970F2">
          <w:rPr>
            <w:rStyle w:val="Lienhypertexte"/>
            <w:noProof/>
          </w:rPr>
          <w:t>II .</w:t>
        </w:r>
        <w:r>
          <w:rPr>
            <w:rFonts w:asciiTheme="minorHAnsi" w:eastAsiaTheme="minorEastAsia" w:hAnsiTheme="minorHAnsi" w:cstheme="minorBidi"/>
            <w:noProof/>
            <w:kern w:val="0"/>
            <w:sz w:val="22"/>
            <w:szCs w:val="22"/>
            <w:lang w:eastAsia="fr-FR" w:bidi="ar-SA"/>
          </w:rPr>
          <w:tab/>
        </w:r>
        <w:r w:rsidRPr="009970F2">
          <w:rPr>
            <w:rStyle w:val="Lienhypertexte"/>
            <w:noProof/>
          </w:rPr>
          <w:t>Les définitions essentiels</w:t>
        </w:r>
        <w:r>
          <w:rPr>
            <w:noProof/>
          </w:rPr>
          <w:tab/>
        </w:r>
        <w:r>
          <w:rPr>
            <w:noProof/>
          </w:rPr>
          <w:fldChar w:fldCharType="begin"/>
        </w:r>
        <w:r>
          <w:rPr>
            <w:noProof/>
          </w:rPr>
          <w:instrText xml:space="preserve"> PAGEREF _Toc523926924 \h </w:instrText>
        </w:r>
        <w:r>
          <w:rPr>
            <w:noProof/>
          </w:rPr>
        </w:r>
        <w:r>
          <w:rPr>
            <w:noProof/>
          </w:rPr>
          <w:fldChar w:fldCharType="separate"/>
        </w:r>
        <w:r>
          <w:rPr>
            <w:noProof/>
          </w:rPr>
          <w:t>4</w:t>
        </w:r>
        <w:r>
          <w:rPr>
            <w:noProof/>
          </w:rPr>
          <w:fldChar w:fldCharType="end"/>
        </w:r>
      </w:hyperlink>
    </w:p>
    <w:p w:rsidR="00D97D45" w:rsidRDefault="00D97D45">
      <w:pPr>
        <w:pStyle w:val="TM2"/>
        <w:tabs>
          <w:tab w:val="left" w:pos="880"/>
        </w:tabs>
        <w:rPr>
          <w:rFonts w:asciiTheme="minorHAnsi" w:eastAsiaTheme="minorEastAsia" w:hAnsiTheme="minorHAnsi" w:cstheme="minorBidi"/>
          <w:noProof/>
          <w:kern w:val="0"/>
          <w:sz w:val="22"/>
          <w:szCs w:val="22"/>
          <w:lang w:eastAsia="fr-FR" w:bidi="ar-SA"/>
        </w:rPr>
      </w:pPr>
      <w:hyperlink w:anchor="_Toc523926925" w:history="1">
        <w:r w:rsidRPr="009970F2">
          <w:rPr>
            <w:rStyle w:val="Lienhypertexte"/>
            <w:noProof/>
          </w:rPr>
          <w:t>1 )</w:t>
        </w:r>
        <w:r>
          <w:rPr>
            <w:rFonts w:asciiTheme="minorHAnsi" w:eastAsiaTheme="minorEastAsia" w:hAnsiTheme="minorHAnsi" w:cstheme="minorBidi"/>
            <w:noProof/>
            <w:kern w:val="0"/>
            <w:sz w:val="22"/>
            <w:szCs w:val="22"/>
            <w:lang w:eastAsia="fr-FR" w:bidi="ar-SA"/>
          </w:rPr>
          <w:tab/>
        </w:r>
        <w:r w:rsidRPr="009970F2">
          <w:rPr>
            <w:rStyle w:val="Lienhypertexte"/>
            <w:noProof/>
          </w:rPr>
          <w:t>Qu'est-ce qu'une donnée personnelle ?</w:t>
        </w:r>
        <w:r>
          <w:rPr>
            <w:noProof/>
          </w:rPr>
          <w:tab/>
        </w:r>
        <w:r>
          <w:rPr>
            <w:noProof/>
          </w:rPr>
          <w:fldChar w:fldCharType="begin"/>
        </w:r>
        <w:r>
          <w:rPr>
            <w:noProof/>
          </w:rPr>
          <w:instrText xml:space="preserve"> PAGEREF _Toc523926925 \h </w:instrText>
        </w:r>
        <w:r>
          <w:rPr>
            <w:noProof/>
          </w:rPr>
        </w:r>
        <w:r>
          <w:rPr>
            <w:noProof/>
          </w:rPr>
          <w:fldChar w:fldCharType="separate"/>
        </w:r>
        <w:r>
          <w:rPr>
            <w:noProof/>
          </w:rPr>
          <w:t>4</w:t>
        </w:r>
        <w:r>
          <w:rPr>
            <w:noProof/>
          </w:rPr>
          <w:fldChar w:fldCharType="end"/>
        </w:r>
      </w:hyperlink>
    </w:p>
    <w:p w:rsidR="00D97D45" w:rsidRDefault="00D97D45">
      <w:pPr>
        <w:pStyle w:val="TM2"/>
        <w:tabs>
          <w:tab w:val="left" w:pos="880"/>
        </w:tabs>
        <w:rPr>
          <w:rFonts w:asciiTheme="minorHAnsi" w:eastAsiaTheme="minorEastAsia" w:hAnsiTheme="minorHAnsi" w:cstheme="minorBidi"/>
          <w:noProof/>
          <w:kern w:val="0"/>
          <w:sz w:val="22"/>
          <w:szCs w:val="22"/>
          <w:lang w:eastAsia="fr-FR" w:bidi="ar-SA"/>
        </w:rPr>
      </w:pPr>
      <w:hyperlink w:anchor="_Toc523926926" w:history="1">
        <w:r w:rsidRPr="009970F2">
          <w:rPr>
            <w:rStyle w:val="Lienhypertexte"/>
            <w:noProof/>
          </w:rPr>
          <w:t>2 )</w:t>
        </w:r>
        <w:r>
          <w:rPr>
            <w:rFonts w:asciiTheme="minorHAnsi" w:eastAsiaTheme="minorEastAsia" w:hAnsiTheme="minorHAnsi" w:cstheme="minorBidi"/>
            <w:noProof/>
            <w:kern w:val="0"/>
            <w:sz w:val="22"/>
            <w:szCs w:val="22"/>
            <w:lang w:eastAsia="fr-FR" w:bidi="ar-SA"/>
          </w:rPr>
          <w:tab/>
        </w:r>
        <w:r w:rsidRPr="009970F2">
          <w:rPr>
            <w:rStyle w:val="Lienhypertexte"/>
            <w:noProof/>
          </w:rPr>
          <w:t>Qu’est-ce qu’un traitement de données personnelles ?</w:t>
        </w:r>
        <w:r>
          <w:rPr>
            <w:noProof/>
          </w:rPr>
          <w:tab/>
        </w:r>
        <w:r>
          <w:rPr>
            <w:noProof/>
          </w:rPr>
          <w:fldChar w:fldCharType="begin"/>
        </w:r>
        <w:r>
          <w:rPr>
            <w:noProof/>
          </w:rPr>
          <w:instrText xml:space="preserve"> PAGEREF _Toc523926926 \h </w:instrText>
        </w:r>
        <w:r>
          <w:rPr>
            <w:noProof/>
          </w:rPr>
        </w:r>
        <w:r>
          <w:rPr>
            <w:noProof/>
          </w:rPr>
          <w:fldChar w:fldCharType="separate"/>
        </w:r>
        <w:r>
          <w:rPr>
            <w:noProof/>
          </w:rPr>
          <w:t>4</w:t>
        </w:r>
        <w:r>
          <w:rPr>
            <w:noProof/>
          </w:rPr>
          <w:fldChar w:fldCharType="end"/>
        </w:r>
      </w:hyperlink>
    </w:p>
    <w:p w:rsidR="00D97D45" w:rsidRDefault="00D97D45">
      <w:pPr>
        <w:pStyle w:val="TM1"/>
        <w:tabs>
          <w:tab w:val="left" w:pos="660"/>
        </w:tabs>
        <w:rPr>
          <w:rFonts w:asciiTheme="minorHAnsi" w:eastAsiaTheme="minorEastAsia" w:hAnsiTheme="minorHAnsi" w:cstheme="minorBidi"/>
          <w:noProof/>
          <w:kern w:val="0"/>
          <w:sz w:val="22"/>
          <w:szCs w:val="22"/>
          <w:lang w:eastAsia="fr-FR" w:bidi="ar-SA"/>
        </w:rPr>
      </w:pPr>
      <w:hyperlink w:anchor="_Toc523926927" w:history="1">
        <w:r w:rsidRPr="009970F2">
          <w:rPr>
            <w:rStyle w:val="Lienhypertexte"/>
            <w:noProof/>
          </w:rPr>
          <w:t>III .</w:t>
        </w:r>
        <w:r>
          <w:rPr>
            <w:rFonts w:asciiTheme="minorHAnsi" w:eastAsiaTheme="minorEastAsia" w:hAnsiTheme="minorHAnsi" w:cstheme="minorBidi"/>
            <w:noProof/>
            <w:kern w:val="0"/>
            <w:sz w:val="22"/>
            <w:szCs w:val="22"/>
            <w:lang w:eastAsia="fr-FR" w:bidi="ar-SA"/>
          </w:rPr>
          <w:tab/>
        </w:r>
        <w:r w:rsidRPr="009970F2">
          <w:rPr>
            <w:rStyle w:val="Lienhypertexte"/>
            <w:noProof/>
          </w:rPr>
          <w:t>Les obligations du responsable de traitement</w:t>
        </w:r>
        <w:r>
          <w:rPr>
            <w:noProof/>
          </w:rPr>
          <w:tab/>
        </w:r>
        <w:r>
          <w:rPr>
            <w:noProof/>
          </w:rPr>
          <w:fldChar w:fldCharType="begin"/>
        </w:r>
        <w:r>
          <w:rPr>
            <w:noProof/>
          </w:rPr>
          <w:instrText xml:space="preserve"> PAGEREF _Toc523926927 \h </w:instrText>
        </w:r>
        <w:r>
          <w:rPr>
            <w:noProof/>
          </w:rPr>
        </w:r>
        <w:r>
          <w:rPr>
            <w:noProof/>
          </w:rPr>
          <w:fldChar w:fldCharType="separate"/>
        </w:r>
        <w:r>
          <w:rPr>
            <w:noProof/>
          </w:rPr>
          <w:t>5</w:t>
        </w:r>
        <w:r>
          <w:rPr>
            <w:noProof/>
          </w:rPr>
          <w:fldChar w:fldCharType="end"/>
        </w:r>
      </w:hyperlink>
    </w:p>
    <w:p w:rsidR="00D97D45" w:rsidRDefault="00D97D45">
      <w:pPr>
        <w:pStyle w:val="TM1"/>
        <w:tabs>
          <w:tab w:val="left" w:pos="660"/>
        </w:tabs>
        <w:rPr>
          <w:rFonts w:asciiTheme="minorHAnsi" w:eastAsiaTheme="minorEastAsia" w:hAnsiTheme="minorHAnsi" w:cstheme="minorBidi"/>
          <w:noProof/>
          <w:kern w:val="0"/>
          <w:sz w:val="22"/>
          <w:szCs w:val="22"/>
          <w:lang w:eastAsia="fr-FR" w:bidi="ar-SA"/>
        </w:rPr>
      </w:pPr>
      <w:hyperlink w:anchor="_Toc523926928" w:history="1">
        <w:r w:rsidRPr="009970F2">
          <w:rPr>
            <w:rStyle w:val="Lienhypertexte"/>
            <w:noProof/>
          </w:rPr>
          <w:t>IV .</w:t>
        </w:r>
        <w:r>
          <w:rPr>
            <w:rFonts w:asciiTheme="minorHAnsi" w:eastAsiaTheme="minorEastAsia" w:hAnsiTheme="minorHAnsi" w:cstheme="minorBidi"/>
            <w:noProof/>
            <w:kern w:val="0"/>
            <w:sz w:val="22"/>
            <w:szCs w:val="22"/>
            <w:lang w:eastAsia="fr-FR" w:bidi="ar-SA"/>
          </w:rPr>
          <w:tab/>
        </w:r>
        <w:r w:rsidRPr="009970F2">
          <w:rPr>
            <w:rStyle w:val="Lienhypertexte"/>
            <w:noProof/>
          </w:rPr>
          <w:t>Lettre d’engagement type</w:t>
        </w:r>
        <w:r>
          <w:rPr>
            <w:noProof/>
          </w:rPr>
          <w:tab/>
        </w:r>
        <w:r>
          <w:rPr>
            <w:noProof/>
          </w:rPr>
          <w:fldChar w:fldCharType="begin"/>
        </w:r>
        <w:r>
          <w:rPr>
            <w:noProof/>
          </w:rPr>
          <w:instrText xml:space="preserve"> PAGEREF _Toc523926928 \h </w:instrText>
        </w:r>
        <w:r>
          <w:rPr>
            <w:noProof/>
          </w:rPr>
        </w:r>
        <w:r>
          <w:rPr>
            <w:noProof/>
          </w:rPr>
          <w:fldChar w:fldCharType="separate"/>
        </w:r>
        <w:r>
          <w:rPr>
            <w:noProof/>
          </w:rPr>
          <w:t>7</w:t>
        </w:r>
        <w:r>
          <w:rPr>
            <w:noProof/>
          </w:rPr>
          <w:fldChar w:fldCharType="end"/>
        </w:r>
      </w:hyperlink>
    </w:p>
    <w:p w:rsidR="00630179" w:rsidRDefault="00CE2C10">
      <w:pPr>
        <w:pStyle w:val="Corpsdetexte"/>
      </w:pPr>
      <w:r>
        <w:fldChar w:fldCharType="end"/>
      </w:r>
    </w:p>
    <w:p w:rsidR="00630179" w:rsidRDefault="00630179">
      <w:pPr>
        <w:pStyle w:val="Corpsdetexte"/>
      </w:pPr>
    </w:p>
    <w:p w:rsidR="00630179" w:rsidRDefault="00630179">
      <w:pPr>
        <w:pStyle w:val="Corpsdetexte"/>
      </w:pPr>
    </w:p>
    <w:p w:rsidR="00630179" w:rsidRDefault="00630179">
      <w:pPr>
        <w:pStyle w:val="Corpsdetexte"/>
      </w:pPr>
    </w:p>
    <w:p w:rsidR="00630179" w:rsidRDefault="00630179">
      <w:pPr>
        <w:pStyle w:val="Corpsdetexte"/>
      </w:pPr>
    </w:p>
    <w:p w:rsidR="00630179" w:rsidRDefault="00CE2C10">
      <w:pPr>
        <w:pStyle w:val="Titre1"/>
      </w:pPr>
      <w:bookmarkStart w:id="2" w:name="_Toc523926923"/>
      <w:r>
        <w:lastRenderedPageBreak/>
        <w:t>Description du document</w:t>
      </w:r>
      <w:bookmarkEnd w:id="2"/>
    </w:p>
    <w:p w:rsidR="00630179" w:rsidRDefault="00CE2C10">
      <w:pPr>
        <w:pStyle w:val="Corpsdetexte"/>
      </w:pPr>
      <w:r>
        <w:t xml:space="preserve">Le présent document </w:t>
      </w:r>
      <w:r w:rsidR="003768C8">
        <w:t>a</w:t>
      </w:r>
      <w:r>
        <w:t xml:space="preserve"> pour but de rappeler aux responsables de traitement de données à caractère personnel (DCP) leurs obligations au regard du règlement gé</w:t>
      </w:r>
      <w:r>
        <w:t>néral de protection des données et d’engager l’organisme dans une démarche qualité dans la gestion de ces DCP aux regards des individus. Il a été élaboré à partir des documents suivants :</w:t>
      </w:r>
    </w:p>
    <w:p w:rsidR="00630179" w:rsidRDefault="00CE2C10">
      <w:pPr>
        <w:pStyle w:val="Corpsdetexte"/>
      </w:pPr>
      <w:r>
        <w:t xml:space="preserve">    • </w:t>
      </w:r>
      <w:hyperlink r:id="rId10">
        <w:r>
          <w:rPr>
            <w:rStyle w:val="LienInternet"/>
          </w:rPr>
          <w:t>https://www.cnil.fr/fr/rgpd-de-quoi-parle-t-on</w:t>
        </w:r>
      </w:hyperlink>
      <w:r>
        <w:rPr>
          <w:color w:val="ADC5E7"/>
        </w:rPr>
        <w:t xml:space="preserve"> </w:t>
      </w:r>
      <w:r>
        <w:t> ; CNIL</w:t>
      </w:r>
    </w:p>
    <w:p w:rsidR="00630179" w:rsidRDefault="00CE2C10">
      <w:pPr>
        <w:pStyle w:val="Titre1"/>
      </w:pPr>
      <w:bookmarkStart w:id="3" w:name="_Toc523926924"/>
      <w:r>
        <w:t>Les définitions essentiels</w:t>
      </w:r>
      <w:bookmarkEnd w:id="3"/>
    </w:p>
    <w:p w:rsidR="00630179" w:rsidRDefault="00CE2C10">
      <w:pPr>
        <w:pStyle w:val="Titre2"/>
      </w:pPr>
      <w:bookmarkStart w:id="4" w:name="_Toc523926925"/>
      <w:r>
        <w:t>Qu'est-ce qu'une donnée personnelle ?</w:t>
      </w:r>
      <w:bookmarkEnd w:id="4"/>
    </w:p>
    <w:p w:rsidR="00630179" w:rsidRDefault="00CE2C10">
      <w:pPr>
        <w:pStyle w:val="Corpsdetexte"/>
      </w:pPr>
      <w:r>
        <w:t>La notion de « données personnelles » est à comprendre de façon très lar</w:t>
      </w:r>
      <w:r>
        <w:t>ge. Une « donnée personnelle » est « toute information se rapportant à une personne physique identifiée ou identifiable ».</w:t>
      </w:r>
    </w:p>
    <w:p w:rsidR="00630179" w:rsidRDefault="00CE2C10">
      <w:pPr>
        <w:pStyle w:val="Corpsdetexte"/>
      </w:pPr>
      <w:r>
        <w:t>Une personne peut être identifiée :</w:t>
      </w:r>
    </w:p>
    <w:p w:rsidR="00630179" w:rsidRDefault="00CE2C10">
      <w:pPr>
        <w:pStyle w:val="Corpsdetexte"/>
        <w:numPr>
          <w:ilvl w:val="0"/>
          <w:numId w:val="2"/>
        </w:numPr>
      </w:pPr>
      <w:r>
        <w:t>directement (exemple : nom, prénom)</w:t>
      </w:r>
    </w:p>
    <w:p w:rsidR="00630179" w:rsidRDefault="00CE2C10">
      <w:pPr>
        <w:pStyle w:val="Corpsdetexte"/>
        <w:numPr>
          <w:ilvl w:val="0"/>
          <w:numId w:val="2"/>
        </w:numPr>
      </w:pPr>
      <w:r>
        <w:t>ou indirectement (exemple : par un identifiant (n° client), u</w:t>
      </w:r>
      <w:r>
        <w:t>n numéro (de téléphone), une donnée biométrique, plusieurs éléments spécifiques propres à son identité physique, physiologique, génétique, psychique, économique, culturelle ou sociale, mais aussi la voix ou l’image).</w:t>
      </w:r>
    </w:p>
    <w:p w:rsidR="00630179" w:rsidRDefault="00CE2C10">
      <w:pPr>
        <w:pStyle w:val="Corpsdetexte"/>
      </w:pPr>
      <w:r>
        <w:t>L’identification d’une personne physiqu</w:t>
      </w:r>
      <w:r>
        <w:t>e peut être réalisée :</w:t>
      </w:r>
    </w:p>
    <w:p w:rsidR="00630179" w:rsidRDefault="00CE2C10">
      <w:pPr>
        <w:pStyle w:val="Corpsdetexte"/>
        <w:numPr>
          <w:ilvl w:val="0"/>
          <w:numId w:val="3"/>
        </w:numPr>
      </w:pPr>
      <w:r>
        <w:t xml:space="preserve">à partir d’une seule donnée (exemple : numéro de sécurité sociale, ADN)  </w:t>
      </w:r>
    </w:p>
    <w:p w:rsidR="00630179" w:rsidRDefault="00CE2C10">
      <w:pPr>
        <w:pStyle w:val="Corpsdetexte"/>
        <w:numPr>
          <w:ilvl w:val="0"/>
          <w:numId w:val="3"/>
        </w:numPr>
      </w:pPr>
      <w:r>
        <w:t>à partir du croisement d’un ensemble de données (exemple : une femme vivant à telle adresse, née tel jour, abonnée à tel magazine et militant dans telle associ</w:t>
      </w:r>
      <w:r>
        <w:t>ation)</w:t>
      </w:r>
    </w:p>
    <w:p w:rsidR="00630179" w:rsidRDefault="00CE2C10">
      <w:pPr>
        <w:pStyle w:val="Citations"/>
      </w:pPr>
      <w:r>
        <w:t>Exemple : une base marketing contenant de nombreuses informations précises sur la localisation, l’âge, les goûts et les comportements d’achats de consommateurs, y-compris si leur nom n’est pas stocké, est considérée comme un traitement de données pe</w:t>
      </w:r>
      <w:r>
        <w:t>rsonnelles, dès lors qu’il est possible de remonter à une personne physique déterminée en se basant sur ces informations.</w:t>
      </w:r>
    </w:p>
    <w:p w:rsidR="00630179" w:rsidRDefault="00630179">
      <w:pPr>
        <w:pStyle w:val="Corpsdetexte"/>
      </w:pPr>
    </w:p>
    <w:p w:rsidR="003768C8" w:rsidRDefault="003768C8">
      <w:pPr>
        <w:pStyle w:val="Corpsdetexte"/>
      </w:pPr>
    </w:p>
    <w:p w:rsidR="00630179" w:rsidRDefault="00CE2C10">
      <w:pPr>
        <w:pStyle w:val="Titre2"/>
      </w:pPr>
      <w:bookmarkStart w:id="5" w:name="_Toc523926926"/>
      <w:r>
        <w:lastRenderedPageBreak/>
        <w:t>Qu’est-ce qu’un traitement de données personnelles ?</w:t>
      </w:r>
      <w:bookmarkEnd w:id="5"/>
    </w:p>
    <w:p w:rsidR="00630179" w:rsidRDefault="00CE2C10">
      <w:pPr>
        <w:pStyle w:val="Corpsdetexte"/>
      </w:pPr>
      <w:r>
        <w:t>Un « traitement de données personnelles » est une opération, ou ensemble d'</w:t>
      </w:r>
      <w:r>
        <w:t>opérations, portant sur des données personnelles, quel que soit le procédé utilisé (collecte, enregistrement, organisation, conservation, adaptation, modification, extraction, consultation, utilisation, communication par transmission diffusion ou toute aut</w:t>
      </w:r>
      <w:r>
        <w:t xml:space="preserve">re forme de mise à disposition, rapprochement). </w:t>
      </w:r>
    </w:p>
    <w:p w:rsidR="00630179" w:rsidRDefault="00CE2C10">
      <w:pPr>
        <w:pStyle w:val="Citations"/>
      </w:pPr>
      <w:r>
        <w:t>Exemple : tenue d’un fichier de ses clients, collecte de coordonnées de prospects via un questionnaire, mise à jour d’un fichier de fournisseurs, etc.</w:t>
      </w:r>
    </w:p>
    <w:p w:rsidR="00630179" w:rsidRDefault="00CE2C10">
      <w:pPr>
        <w:pStyle w:val="Corpsdetexte"/>
      </w:pPr>
      <w:r>
        <w:t xml:space="preserve">Par contre, un fichier ne contenant que des coordonnées </w:t>
      </w:r>
      <w:r>
        <w:t>d’entreprises (par exemple, entreprise « Compagnie A » avec son adresse postale, le numéro de téléphone de son standard et un email de contact générique « compagnieA@email.fr ») n’est pas un traitement de données personnelles.</w:t>
      </w:r>
    </w:p>
    <w:p w:rsidR="00630179" w:rsidRDefault="00CE2C10">
      <w:pPr>
        <w:pStyle w:val="Corpsdetexte"/>
      </w:pPr>
      <w:r>
        <w:t>Un traitement de données pers</w:t>
      </w:r>
      <w:r>
        <w:t>onnelles n’est pas nécessairement informatisé : les fichiers papier sont également concernés et doivent être protégés dans les mêmes conditions.</w:t>
      </w:r>
    </w:p>
    <w:p w:rsidR="00630179" w:rsidRDefault="00CE2C10">
      <w:pPr>
        <w:pStyle w:val="Titre1"/>
      </w:pPr>
      <w:bookmarkStart w:id="6" w:name="_Toc523926927"/>
      <w:r>
        <w:t>Les obligations du responsable de traitement</w:t>
      </w:r>
      <w:bookmarkEnd w:id="6"/>
    </w:p>
    <w:p w:rsidR="00630179" w:rsidRDefault="00CE2C10">
      <w:pPr>
        <w:pStyle w:val="Corpsdetexte"/>
      </w:pPr>
      <w:r>
        <w:t xml:space="preserve">Le responsable est la personne qui </w:t>
      </w:r>
      <w:r w:rsidR="003768C8">
        <w:t>définit</w:t>
      </w:r>
      <w:r>
        <w:t xml:space="preserve"> la finalité d’un traite</w:t>
      </w:r>
      <w:r>
        <w:t>ment de données à caractère personnel. C’est donc à ce titre qu’il est responsable des moyens mis en œuvre pour assurer la sécurité des DCP utilisé ainsi que de la possibilité des personnes d’exercer leurs droits. Ces obligations sont donc les suivantes :</w:t>
      </w:r>
    </w:p>
    <w:p w:rsidR="00630179" w:rsidRDefault="00CE2C10">
      <w:pPr>
        <w:pStyle w:val="Corpsdetexte"/>
        <w:numPr>
          <w:ilvl w:val="0"/>
          <w:numId w:val="4"/>
        </w:numPr>
      </w:pPr>
      <w:r>
        <w:t xml:space="preserve">Informer les personnes : </w:t>
      </w:r>
    </w:p>
    <w:p w:rsidR="00630179" w:rsidRDefault="00CE2C10">
      <w:pPr>
        <w:pStyle w:val="Corpsdetexte"/>
        <w:numPr>
          <w:ilvl w:val="0"/>
          <w:numId w:val="4"/>
        </w:numPr>
      </w:pPr>
      <w:r>
        <w:t>justifier de la licéité du traitement : il n’est licite que si l’une des conditions suivantes est remplie :</w:t>
      </w:r>
    </w:p>
    <w:p w:rsidR="00630179" w:rsidRDefault="00CE2C10">
      <w:pPr>
        <w:pStyle w:val="Corpsdetexte"/>
        <w:numPr>
          <w:ilvl w:val="1"/>
          <w:numId w:val="4"/>
        </w:numPr>
      </w:pPr>
      <w:r>
        <w:t xml:space="preserve">la personne a donné </w:t>
      </w:r>
      <w:r w:rsidR="003768C8">
        <w:t>son</w:t>
      </w:r>
      <w:r>
        <w:t xml:space="preserve"> consentement, </w:t>
      </w:r>
    </w:p>
    <w:p w:rsidR="00630179" w:rsidRDefault="00CE2C10">
      <w:pPr>
        <w:pStyle w:val="Corpsdetexte"/>
        <w:numPr>
          <w:ilvl w:val="1"/>
          <w:numId w:val="4"/>
        </w:numPr>
      </w:pPr>
      <w:r>
        <w:t xml:space="preserve">il est nécessaire au regard de l’exécution d’un contrat, </w:t>
      </w:r>
    </w:p>
    <w:p w:rsidR="00630179" w:rsidRDefault="00CE2C10">
      <w:pPr>
        <w:pStyle w:val="Corpsdetexte"/>
        <w:numPr>
          <w:ilvl w:val="1"/>
          <w:numId w:val="4"/>
        </w:numPr>
      </w:pPr>
      <w:r>
        <w:t>ce traitement est nécess</w:t>
      </w:r>
      <w:r>
        <w:t xml:space="preserve">aire pour le respect d’une obligation légale, </w:t>
      </w:r>
    </w:p>
    <w:p w:rsidR="00630179" w:rsidRDefault="00CE2C10">
      <w:pPr>
        <w:pStyle w:val="Corpsdetexte"/>
        <w:numPr>
          <w:ilvl w:val="1"/>
          <w:numId w:val="4"/>
        </w:numPr>
      </w:pPr>
      <w:r>
        <w:t>il permet la sauvegarde des intérêts vitaux de la personne concernée ou d'une autre personne physique;</w:t>
      </w:r>
    </w:p>
    <w:p w:rsidR="00630179" w:rsidRDefault="00CE2C10">
      <w:pPr>
        <w:pStyle w:val="Corpsdetexte"/>
        <w:numPr>
          <w:ilvl w:val="1"/>
          <w:numId w:val="4"/>
        </w:numPr>
      </w:pPr>
      <w:r>
        <w:t xml:space="preserve">il s’agit d’une mission d'intérêt public ou relevant de l'exercice de l'autorité publique </w:t>
      </w:r>
    </w:p>
    <w:p w:rsidR="00630179" w:rsidRDefault="00CE2C10">
      <w:pPr>
        <w:pStyle w:val="Corpsdetexte"/>
        <w:numPr>
          <w:ilvl w:val="1"/>
          <w:numId w:val="4"/>
        </w:numPr>
      </w:pPr>
      <w:r>
        <w:lastRenderedPageBreak/>
        <w:t>le traitement e</w:t>
      </w:r>
      <w:r>
        <w:t>st nécessaire aux fins des intérêts légitimes poursuivis par le responsable du traitement (non valable pour une autorité publique)</w:t>
      </w:r>
    </w:p>
    <w:p w:rsidR="00630179" w:rsidRDefault="00CE2C10">
      <w:pPr>
        <w:pStyle w:val="Corpsdetexte"/>
        <w:numPr>
          <w:ilvl w:val="0"/>
          <w:numId w:val="4"/>
        </w:numPr>
      </w:pPr>
      <w:r>
        <w:t>recueillir le consentement si nécessaire</w:t>
      </w:r>
    </w:p>
    <w:p w:rsidR="00630179" w:rsidRDefault="00CE2C10">
      <w:pPr>
        <w:pStyle w:val="Corpsdetexte"/>
        <w:numPr>
          <w:ilvl w:val="0"/>
          <w:numId w:val="4"/>
        </w:numPr>
      </w:pPr>
      <w:r>
        <w:t>Minimiser le recueil des données au strict nécessaire et définir leur durée de conse</w:t>
      </w:r>
      <w:r>
        <w:t>rvation minimum</w:t>
      </w:r>
    </w:p>
    <w:p w:rsidR="00630179" w:rsidRDefault="00CE2C10">
      <w:pPr>
        <w:pStyle w:val="Corpsdetexte"/>
        <w:numPr>
          <w:ilvl w:val="0"/>
          <w:numId w:val="4"/>
        </w:numPr>
      </w:pPr>
      <w:r>
        <w:t>Assurer la sécurité et la confidentialité des données personnelles collectées</w:t>
      </w:r>
    </w:p>
    <w:p w:rsidR="00630179" w:rsidRDefault="00CE2C10">
      <w:pPr>
        <w:pStyle w:val="Corpsdetexte"/>
        <w:numPr>
          <w:ilvl w:val="0"/>
          <w:numId w:val="4"/>
        </w:numPr>
      </w:pPr>
      <w:r>
        <w:t>Dans certains cas, mener des évaluations d’impact (PIA) sur la vie privée pour certains traitements plus sensibles.</w:t>
      </w:r>
    </w:p>
    <w:p w:rsidR="00630179" w:rsidRDefault="00CE2C10">
      <w:pPr>
        <w:pStyle w:val="Corpsdetexte"/>
        <w:numPr>
          <w:ilvl w:val="0"/>
          <w:numId w:val="4"/>
        </w:numPr>
      </w:pPr>
      <w:r>
        <w:t xml:space="preserve">Faciliter aux personnes l’exercice de </w:t>
      </w:r>
      <w:r w:rsidR="003768C8">
        <w:t>leurs droits</w:t>
      </w:r>
      <w:r>
        <w:t> : accès, rectification,…</w:t>
      </w:r>
    </w:p>
    <w:p w:rsidR="00630179" w:rsidRDefault="00CE2C10">
      <w:pPr>
        <w:pStyle w:val="Corpsdetexte"/>
        <w:numPr>
          <w:ilvl w:val="0"/>
          <w:numId w:val="4"/>
        </w:numPr>
      </w:pPr>
      <w:r>
        <w:t xml:space="preserve">Informer les personnes sur </w:t>
      </w:r>
      <w:r w:rsidR="003768C8">
        <w:t>le traitement</w:t>
      </w:r>
      <w:r>
        <w:t xml:space="preserve"> de leurs demandes : motivation si refus, délais d’obtention, … le tout sous 1 mois maximum</w:t>
      </w:r>
    </w:p>
    <w:p w:rsidR="00630179" w:rsidRDefault="00CE2C10">
      <w:pPr>
        <w:pStyle w:val="Corpsdetexte"/>
      </w:pPr>
      <w:r>
        <w:br w:type="page"/>
      </w:r>
    </w:p>
    <w:p w:rsidR="00630179" w:rsidRDefault="00CE2C10">
      <w:pPr>
        <w:pStyle w:val="Titre1"/>
      </w:pPr>
      <w:bookmarkStart w:id="7" w:name="_Toc523926928"/>
      <w:r>
        <w:lastRenderedPageBreak/>
        <w:t>Lettre d’engagement type</w:t>
      </w:r>
      <w:bookmarkEnd w:id="7"/>
    </w:p>
    <w:p w:rsidR="00630179" w:rsidRDefault="00CE2C10">
      <w:pPr>
        <w:pStyle w:val="Corpsdetexte"/>
      </w:pPr>
      <w:r>
        <w:t>[Nom de l’organisme]</w:t>
      </w:r>
    </w:p>
    <w:p w:rsidR="00630179" w:rsidRDefault="00CE2C10">
      <w:pPr>
        <w:pStyle w:val="Corpsdetexte"/>
      </w:pPr>
      <w:r>
        <w:t>[Adresse]</w:t>
      </w:r>
    </w:p>
    <w:p w:rsidR="00630179" w:rsidRDefault="00CE2C10">
      <w:pPr>
        <w:pStyle w:val="Corpsdetexte"/>
        <w:jc w:val="right"/>
      </w:pPr>
      <w:r>
        <w:t>[Nom du RT]</w:t>
      </w:r>
    </w:p>
    <w:p w:rsidR="00630179" w:rsidRDefault="00CE2C10">
      <w:pPr>
        <w:pStyle w:val="Corpsdetexte"/>
        <w:jc w:val="right"/>
      </w:pPr>
      <w:r>
        <w:t>[Fonction au sein de l’o</w:t>
      </w:r>
      <w:r>
        <w:t>rganisme]</w:t>
      </w:r>
    </w:p>
    <w:p w:rsidR="00630179" w:rsidRDefault="00CE2C10">
      <w:pPr>
        <w:pStyle w:val="Corpsdetexte"/>
      </w:pPr>
      <w:proofErr w:type="gramStart"/>
      <w:r>
        <w:t>à</w:t>
      </w:r>
      <w:proofErr w:type="gramEnd"/>
      <w:r>
        <w:t xml:space="preserve"> [lieu], le [date]</w:t>
      </w:r>
    </w:p>
    <w:p w:rsidR="00630179" w:rsidRDefault="00CE2C10">
      <w:pPr>
        <w:pStyle w:val="Corpsdetexte"/>
      </w:pPr>
      <w:r>
        <w:t>Objet : lettre d’engagement en tant que responsable de Traitement</w:t>
      </w:r>
    </w:p>
    <w:p w:rsidR="00630179" w:rsidRDefault="00CE2C10">
      <w:pPr>
        <w:pStyle w:val="Corpsdetexte"/>
      </w:pPr>
      <w:r>
        <w:t>Je soussigné [</w:t>
      </w:r>
      <w:r w:rsidR="003768C8">
        <w:t>Nom, Prénom</w:t>
      </w:r>
      <w:r>
        <w:t xml:space="preserve">], m’engage auprès de [l’organisme] et des [définir les personnes concernées] à mettre en place les mesures de sécurité nécessaire pour garantir la sécurité des données à caractère personnel mise en œuvre au sein du traitement : </w:t>
      </w:r>
    </w:p>
    <w:p w:rsidR="00630179" w:rsidRDefault="00CE2C10">
      <w:pPr>
        <w:pStyle w:val="Corpsdetexte"/>
        <w:numPr>
          <w:ilvl w:val="0"/>
          <w:numId w:val="5"/>
        </w:numPr>
      </w:pPr>
      <w:r>
        <w:t>[N</w:t>
      </w:r>
      <w:r>
        <w:t>om du traitement]</w:t>
      </w:r>
    </w:p>
    <w:p w:rsidR="00630179" w:rsidRDefault="00CE2C10">
      <w:pPr>
        <w:pStyle w:val="Corpsdetexte"/>
        <w:numPr>
          <w:ilvl w:val="0"/>
          <w:numId w:val="5"/>
        </w:numPr>
      </w:pPr>
      <w:r>
        <w:t>[Caractéristique du traitement] : finalité, typologie de données, durée de conservation</w:t>
      </w:r>
    </w:p>
    <w:p w:rsidR="00630179" w:rsidRDefault="00CE2C10">
      <w:pPr>
        <w:pStyle w:val="Corpsdetexte"/>
      </w:pPr>
      <w:r>
        <w:t xml:space="preserve">Par la présente j’atteste faire le nécessaire afin de : </w:t>
      </w:r>
    </w:p>
    <w:p w:rsidR="00630179" w:rsidRDefault="00CE2C10">
      <w:pPr>
        <w:pStyle w:val="Corpsdetexte"/>
        <w:numPr>
          <w:ilvl w:val="0"/>
          <w:numId w:val="6"/>
        </w:numPr>
      </w:pPr>
      <w:r>
        <w:t xml:space="preserve">permettre aux personnes concernées par ce traitement d’exercer leurs droits d’accès, de </w:t>
      </w:r>
      <w:r>
        <w:t xml:space="preserve">rectification, de suppression et de portabilité </w:t>
      </w:r>
      <w:r w:rsidR="003768C8">
        <w:t>à leurs données personnelles</w:t>
      </w:r>
      <w:r>
        <w:t xml:space="preserve"> conformément au RGPD,</w:t>
      </w:r>
    </w:p>
    <w:p w:rsidR="00630179" w:rsidRDefault="00CE2C10">
      <w:pPr>
        <w:pStyle w:val="Corpsdetexte"/>
        <w:numPr>
          <w:ilvl w:val="0"/>
          <w:numId w:val="6"/>
        </w:numPr>
      </w:pPr>
      <w:r>
        <w:t xml:space="preserve">mettre en place les mesures techniques et organisationnelles pour respecter les délais de réponses </w:t>
      </w:r>
      <w:r w:rsidR="003768C8">
        <w:t>aux sollicitations</w:t>
      </w:r>
      <w:r>
        <w:t xml:space="preserve"> des personnes</w:t>
      </w:r>
    </w:p>
    <w:p w:rsidR="00630179" w:rsidRDefault="00CE2C10">
      <w:pPr>
        <w:pStyle w:val="Corpsdetexte"/>
        <w:numPr>
          <w:ilvl w:val="0"/>
          <w:numId w:val="6"/>
        </w:numPr>
      </w:pPr>
      <w:r>
        <w:t xml:space="preserve">garantir la sécurité dans </w:t>
      </w:r>
      <w:r>
        <w:t>l’accès, le stockage et le transfert des DCP</w:t>
      </w:r>
    </w:p>
    <w:p w:rsidR="00630179" w:rsidRDefault="00CE2C10">
      <w:pPr>
        <w:pStyle w:val="Corpsdetexte"/>
      </w:pPr>
      <w:r>
        <w:t>Ainsi en accord avec le règlement général de protection des données et avec l’aide du délégué à protection des données de l’organisme, je contribuerai à diffuser au sein de notre structure la politique de protec</w:t>
      </w:r>
      <w:r>
        <w:t xml:space="preserve">tion des données accessible sur le site internet </w:t>
      </w:r>
      <w:hyperlink r:id="rId11">
        <w:r>
          <w:rPr>
            <w:rStyle w:val="LienInternet"/>
          </w:rPr>
          <w:t>http://www.societeABC.fr/politique-protection-donnees</w:t>
        </w:r>
      </w:hyperlink>
      <w:r>
        <w:t>.</w:t>
      </w:r>
    </w:p>
    <w:p w:rsidR="00630179" w:rsidRDefault="003768C8">
      <w:pPr>
        <w:pStyle w:val="Corpsdetexte"/>
        <w:ind w:left="6180"/>
      </w:pPr>
      <w:r>
        <w:t>M. Mme</w:t>
      </w:r>
      <w:bookmarkStart w:id="8" w:name="_GoBack"/>
      <w:bookmarkEnd w:id="8"/>
      <w:r w:rsidR="00CE2C10">
        <w:t xml:space="preserve"> [Nom du RT]</w:t>
      </w:r>
    </w:p>
    <w:p w:rsidR="00630179" w:rsidRDefault="00CE2C10">
      <w:pPr>
        <w:pStyle w:val="Corpsdetexte"/>
        <w:ind w:left="6180"/>
      </w:pPr>
      <w:r>
        <w:t>Signature</w:t>
      </w:r>
    </w:p>
    <w:sectPr w:rsidR="00630179" w:rsidSect="00084E12">
      <w:headerReference w:type="default" r:id="rId12"/>
      <w:footerReference w:type="default" r:id="rId13"/>
      <w:headerReference w:type="first" r:id="rId14"/>
      <w:pgSz w:w="11906" w:h="16838"/>
      <w:pgMar w:top="2234" w:right="907" w:bottom="1471" w:left="907" w:header="907" w:footer="907"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10" w:rsidRDefault="00CE2C10">
      <w:r>
        <w:separator/>
      </w:r>
    </w:p>
  </w:endnote>
  <w:endnote w:type="continuationSeparator" w:id="0">
    <w:p w:rsidR="00CE2C10" w:rsidRDefault="00CE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fortaa">
    <w:altName w:val="Times New Roman"/>
    <w:charset w:val="00"/>
    <w:family w:val="auto"/>
    <w:pitch w:val="variable"/>
  </w:font>
  <w:font w:name="Aerial">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79" w:rsidRDefault="00CE2C10">
    <w:pPr>
      <w:pStyle w:val="Pieddepag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10" w:rsidRDefault="00CE2C10">
      <w:r>
        <w:separator/>
      </w:r>
    </w:p>
  </w:footnote>
  <w:footnote w:type="continuationSeparator" w:id="0">
    <w:p w:rsidR="00CE2C10" w:rsidRDefault="00CE2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79" w:rsidRDefault="00CE2C10">
    <w:pPr>
      <w:pStyle w:val="En-tte"/>
      <w:rPr>
        <w:rFonts w:ascii="Aerial" w:hAnsi="Aerial"/>
        <w:color w:val="00599D"/>
      </w:rPr>
    </w:pPr>
    <w:r>
      <w:rPr>
        <w:rFonts w:ascii="Aerial" w:hAnsi="Aerial"/>
        <w:color w:val="00599D"/>
      </w:rPr>
      <w:fldChar w:fldCharType="begin"/>
    </w:r>
    <w:r>
      <w:rPr>
        <w:rFonts w:ascii="Aerial" w:hAnsi="Aerial"/>
      </w:rPr>
      <w:instrText>SUBJECT</w:instrText>
    </w:r>
    <w:r>
      <w:rPr>
        <w:rFonts w:ascii="Aerial" w:hAnsi="Aerial"/>
      </w:rPr>
      <w:fldChar w:fldCharType="separate"/>
    </w:r>
    <w:proofErr w:type="gramStart"/>
    <w:r>
      <w:rPr>
        <w:rFonts w:ascii="Aerial" w:hAnsi="Aerial"/>
      </w:rPr>
      <w:t>RGPD :</w:t>
    </w:r>
    <w:proofErr w:type="gramEnd"/>
    <w:r>
      <w:rPr>
        <w:rFonts w:ascii="Aerial" w:hAnsi="Aerial"/>
      </w:rPr>
      <w:t xml:space="preserve"> engagement du RT</w:t>
    </w:r>
    <w:r>
      <w:rPr>
        <w:rFonts w:ascii="Aerial" w:hAnsi="Aerial"/>
      </w:rPr>
      <w:fldChar w:fldCharType="end"/>
    </w:r>
  </w:p>
  <w:tbl>
    <w:tblPr>
      <w:tblW w:w="2127" w:type="dxa"/>
      <w:tblInd w:w="75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2127"/>
    </w:tblGrid>
    <w:tr w:rsidR="00630179">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630179" w:rsidRDefault="00CE2C10">
          <w:pPr>
            <w:pStyle w:val="Contenudetableau"/>
            <w:rPr>
              <w:sz w:val="20"/>
              <w:szCs w:val="20"/>
            </w:rPr>
          </w:pPr>
          <w:r>
            <w:rPr>
              <w:sz w:val="20"/>
              <w:szCs w:val="20"/>
            </w:rPr>
            <w:t>Code :</w:t>
          </w:r>
        </w:p>
      </w:tc>
    </w:tr>
    <w:tr w:rsidR="00630179">
      <w:tc>
        <w:tcPr>
          <w:tcW w:w="2127" w:type="dxa"/>
          <w:tcBorders>
            <w:left w:val="single" w:sz="2" w:space="0" w:color="000000"/>
            <w:bottom w:val="single" w:sz="2" w:space="0" w:color="000000"/>
            <w:right w:val="single" w:sz="2" w:space="0" w:color="000000"/>
          </w:tcBorders>
          <w:shd w:val="clear" w:color="auto" w:fill="auto"/>
        </w:tcPr>
        <w:p w:rsidR="00630179" w:rsidRDefault="00CE2C10">
          <w:pPr>
            <w:pStyle w:val="Contenudetableau"/>
            <w:rPr>
              <w:sz w:val="20"/>
              <w:szCs w:val="20"/>
            </w:rPr>
          </w:pPr>
          <w:r>
            <w:rPr>
              <w:sz w:val="20"/>
              <w:szCs w:val="20"/>
            </w:rPr>
            <w:t>Version :</w:t>
          </w:r>
        </w:p>
      </w:tc>
    </w:tr>
    <w:tr w:rsidR="00630179">
      <w:tc>
        <w:tcPr>
          <w:tcW w:w="2127" w:type="dxa"/>
          <w:tcBorders>
            <w:left w:val="single" w:sz="2" w:space="0" w:color="000000"/>
            <w:bottom w:val="single" w:sz="2" w:space="0" w:color="000000"/>
            <w:right w:val="single" w:sz="2" w:space="0" w:color="000000"/>
          </w:tcBorders>
          <w:shd w:val="clear" w:color="auto" w:fill="auto"/>
        </w:tcPr>
        <w:p w:rsidR="00630179" w:rsidRDefault="00CE2C10">
          <w:pPr>
            <w:pStyle w:val="Contenudetableau"/>
            <w:rPr>
              <w:sz w:val="20"/>
              <w:szCs w:val="20"/>
            </w:rPr>
          </w:pPr>
          <w:r>
            <w:rPr>
              <w:sz w:val="20"/>
              <w:szCs w:val="20"/>
            </w:rPr>
            <w:t xml:space="preserve">Pages : </w:t>
          </w:r>
          <w:r>
            <w:rPr>
              <w:sz w:val="20"/>
              <w:szCs w:val="20"/>
            </w:rPr>
            <w:fldChar w:fldCharType="begin"/>
          </w:r>
          <w:r>
            <w:rPr>
              <w:sz w:val="20"/>
              <w:szCs w:val="20"/>
            </w:rPr>
            <w:instrText>PAGE</w:instrText>
          </w:r>
          <w:r>
            <w:rPr>
              <w:sz w:val="20"/>
              <w:szCs w:val="20"/>
            </w:rPr>
            <w:fldChar w:fldCharType="separate"/>
          </w:r>
          <w:r w:rsidR="003768C8">
            <w:rPr>
              <w:noProof/>
              <w:sz w:val="20"/>
              <w:szCs w:val="20"/>
            </w:rPr>
            <w:t>6</w:t>
          </w:r>
          <w:r>
            <w:rPr>
              <w:sz w:val="20"/>
              <w:szCs w:val="20"/>
            </w:rPr>
            <w:fldChar w:fldCharType="end"/>
          </w:r>
          <w:r>
            <w:rPr>
              <w:sz w:val="20"/>
              <w:szCs w:val="20"/>
            </w:rPr>
            <w:t>/</w:t>
          </w:r>
          <w:r>
            <w:rPr>
              <w:sz w:val="20"/>
              <w:szCs w:val="20"/>
            </w:rPr>
            <w:fldChar w:fldCharType="begin"/>
          </w:r>
          <w:r>
            <w:rPr>
              <w:sz w:val="20"/>
              <w:szCs w:val="20"/>
            </w:rPr>
            <w:instrText>NUMPAGES</w:instrText>
          </w:r>
          <w:r>
            <w:rPr>
              <w:sz w:val="20"/>
              <w:szCs w:val="20"/>
            </w:rPr>
            <w:fldChar w:fldCharType="separate"/>
          </w:r>
          <w:r w:rsidR="003768C8">
            <w:rPr>
              <w:noProof/>
              <w:sz w:val="20"/>
              <w:szCs w:val="20"/>
            </w:rPr>
            <w:t>6</w:t>
          </w:r>
          <w:r>
            <w:rPr>
              <w:sz w:val="20"/>
              <w:szCs w:val="20"/>
            </w:rPr>
            <w:fldChar w:fldCharType="end"/>
          </w:r>
        </w:p>
      </w:tc>
    </w:tr>
    <w:tr w:rsidR="00630179">
      <w:tc>
        <w:tcPr>
          <w:tcW w:w="2127" w:type="dxa"/>
          <w:tcBorders>
            <w:left w:val="single" w:sz="2" w:space="0" w:color="000000"/>
            <w:bottom w:val="single" w:sz="2" w:space="0" w:color="000000"/>
            <w:right w:val="single" w:sz="2" w:space="0" w:color="000000"/>
          </w:tcBorders>
          <w:shd w:val="clear" w:color="auto" w:fill="auto"/>
        </w:tcPr>
        <w:p w:rsidR="00630179" w:rsidRDefault="00CE2C10">
          <w:pPr>
            <w:pStyle w:val="Contenudetableau"/>
            <w:rPr>
              <w:sz w:val="20"/>
              <w:szCs w:val="20"/>
            </w:rPr>
          </w:pPr>
          <w:proofErr w:type="spellStart"/>
          <w:r>
            <w:rPr>
              <w:sz w:val="20"/>
              <w:szCs w:val="20"/>
            </w:rPr>
            <w:t>Validé</w:t>
          </w:r>
          <w:proofErr w:type="spellEnd"/>
          <w:r>
            <w:rPr>
              <w:sz w:val="20"/>
              <w:szCs w:val="20"/>
            </w:rPr>
            <w:t xml:space="preserve"> le : </w:t>
          </w:r>
        </w:p>
      </w:tc>
    </w:tr>
  </w:tbl>
  <w:p w:rsidR="00630179" w:rsidRDefault="00CE2C10">
    <w:pPr>
      <w:pStyle w:val="En-tte"/>
    </w:pPr>
    <w:r>
      <w:rPr>
        <w:noProof/>
        <w:lang w:val="fr-FR" w:eastAsia="fr-FR" w:bidi="ar-SA"/>
      </w:rPr>
      <mc:AlternateContent>
        <mc:Choice Requires="wps">
          <w:drawing>
            <wp:anchor distT="0" distB="0" distL="0" distR="0" simplePos="0" relativeHeight="10" behindDoc="0" locked="0" layoutInCell="1" allowOverlap="1" wp14:anchorId="69292E76" wp14:editId="6BE853FC">
              <wp:simplePos x="0" y="0"/>
              <wp:positionH relativeFrom="column">
                <wp:posOffset>27305</wp:posOffset>
              </wp:positionH>
              <wp:positionV relativeFrom="paragraph">
                <wp:posOffset>79375</wp:posOffset>
              </wp:positionV>
              <wp:extent cx="6106160" cy="635"/>
              <wp:effectExtent l="0" t="0" r="0" b="0"/>
              <wp:wrapNone/>
              <wp:docPr id="5" name="Connecteur droit 5"/>
              <wp:cNvGraphicFramePr/>
              <a:graphic xmlns:a="http://schemas.openxmlformats.org/drawingml/2006/main">
                <a:graphicData uri="http://schemas.microsoft.com/office/word/2010/wordprocessingShape">
                  <wps:wsp>
                    <wps:cNvCnPr/>
                    <wps:spPr>
                      <a:xfrm>
                        <a:off x="0" y="0"/>
                        <a:ext cx="6105600" cy="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5pt,6.25pt" to="482.85pt,6.25pt" stroked="t" style="position:absolute">
              <v:stroke color="black" weight="18360" joinstyle="round" endcap="flat"/>
              <v:fill o:detectmouseclick="t" on="fals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E12" w:rsidRDefault="00084E12" w:rsidP="00084E12">
    <w:pPr>
      <w:jc w:val="center"/>
      <w:rPr>
        <w:rFonts w:ascii="Verdana" w:hAnsi="Verdana"/>
        <w:sz w:val="28"/>
        <w:szCs w:val="28"/>
      </w:rPr>
    </w:pPr>
  </w:p>
  <w:p w:rsidR="00084E12" w:rsidRDefault="00084E12" w:rsidP="00084E12">
    <w:pPr>
      <w:jc w:val="center"/>
      <w:rPr>
        <w:rFonts w:ascii="Verdana" w:hAnsi="Verdana"/>
        <w:sz w:val="28"/>
        <w:szCs w:val="28"/>
      </w:rPr>
    </w:pPr>
  </w:p>
  <w:p w:rsidR="00630179" w:rsidRPr="00084E12" w:rsidRDefault="00084E12" w:rsidP="00084E12">
    <w:pPr>
      <w:jc w:val="center"/>
      <w:rPr>
        <w:rFonts w:ascii="Verdana" w:hAnsi="Verdana"/>
        <w:sz w:val="28"/>
        <w:szCs w:val="28"/>
      </w:rPr>
    </w:pPr>
    <w:r>
      <w:rPr>
        <w:rFonts w:ascii="Verdana" w:hAnsi="Verdana"/>
        <w:sz w:val="28"/>
        <w:szCs w:val="28"/>
      </w:rPr>
      <w:t xml:space="preserve">GHT </w:t>
    </w:r>
    <w:r w:rsidR="004013CC">
      <w:rPr>
        <w:rFonts w:ascii="Verdana" w:hAnsi="Verdana"/>
        <w:sz w:val="28"/>
        <w:szCs w:val="28"/>
      </w:rPr>
      <w:t>Loire:</w:t>
    </w:r>
    <w:r>
      <w:rPr>
        <w:rFonts w:ascii="Verdana" w:hAnsi="Verdana"/>
        <w:sz w:val="28"/>
        <w:szCs w:val="28"/>
      </w:rPr>
      <w:t xml:space="preserve"> Le </w:t>
    </w:r>
    <w:r w:rsidRPr="00084E12">
      <w:rPr>
        <w:rFonts w:ascii="Verdana" w:hAnsi="Verdana"/>
        <w:sz w:val="28"/>
        <w:szCs w:val="28"/>
        <w:lang w:val="fr-FR"/>
      </w:rPr>
      <w:t>Règlement</w:t>
    </w:r>
    <w:r>
      <w:rPr>
        <w:rFonts w:ascii="Verdana" w:hAnsi="Verdana"/>
        <w:sz w:val="28"/>
        <w:szCs w:val="28"/>
      </w:rPr>
      <w:t xml:space="preserve"> </w:t>
    </w:r>
    <w:r w:rsidRPr="00084E12">
      <w:rPr>
        <w:rFonts w:ascii="Verdana" w:hAnsi="Verdana"/>
        <w:sz w:val="28"/>
        <w:szCs w:val="28"/>
        <w:lang w:val="fr-FR"/>
      </w:rPr>
      <w:t>Général</w:t>
    </w:r>
    <w:r>
      <w:rPr>
        <w:rFonts w:ascii="Verdana" w:hAnsi="Verdana"/>
        <w:sz w:val="28"/>
        <w:szCs w:val="28"/>
      </w:rPr>
      <w:t xml:space="preserve"> de Protection des </w:t>
    </w:r>
    <w:r w:rsidRPr="00084E12">
      <w:rPr>
        <w:rFonts w:ascii="Verdana" w:hAnsi="Verdana"/>
        <w:sz w:val="28"/>
        <w:szCs w:val="28"/>
        <w:lang w:val="fr-FR"/>
      </w:rPr>
      <w:t>données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6B1"/>
    <w:multiLevelType w:val="multilevel"/>
    <w:tmpl w:val="67D031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488064C"/>
    <w:multiLevelType w:val="multilevel"/>
    <w:tmpl w:val="81A05D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CC3398A"/>
    <w:multiLevelType w:val="multilevel"/>
    <w:tmpl w:val="559A5C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0897C08"/>
    <w:multiLevelType w:val="multilevel"/>
    <w:tmpl w:val="0C92A0E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6434FA7"/>
    <w:multiLevelType w:val="multilevel"/>
    <w:tmpl w:val="1E6A2C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8345244"/>
    <w:multiLevelType w:val="multilevel"/>
    <w:tmpl w:val="9ABA7752"/>
    <w:lvl w:ilvl="0">
      <w:start w:val="1"/>
      <w:numFmt w:val="upperRoman"/>
      <w:pStyle w:val="Titre1"/>
      <w:lvlText w:val="%1 ."/>
      <w:lvlJc w:val="left"/>
      <w:pPr>
        <w:tabs>
          <w:tab w:val="num" w:pos="432"/>
        </w:tabs>
        <w:ind w:left="432" w:hanging="432"/>
      </w:pPr>
    </w:lvl>
    <w:lvl w:ilvl="1">
      <w:start w:val="1"/>
      <w:numFmt w:val="decimal"/>
      <w:pStyle w:val="Titre2"/>
      <w:lvlText w:val="%2 )"/>
      <w:lvlJc w:val="left"/>
      <w:pPr>
        <w:tabs>
          <w:tab w:val="num" w:pos="576"/>
        </w:tabs>
        <w:ind w:left="576" w:hanging="576"/>
      </w:pPr>
    </w:lvl>
    <w:lvl w:ilvl="2">
      <w:start w:val="1"/>
      <w:numFmt w:val="lowerLetter"/>
      <w:pStyle w:val="Titre3"/>
      <w:lvlText w:val="%3 /"/>
      <w:lvlJc w:val="left"/>
      <w:pPr>
        <w:tabs>
          <w:tab w:val="num" w:pos="720"/>
        </w:tabs>
        <w:ind w:left="720" w:hanging="720"/>
      </w:pPr>
    </w:lvl>
    <w:lvl w:ilvl="3">
      <w:start w:val="1"/>
      <w:numFmt w:val="lowerRoman"/>
      <w:pStyle w:val="Titre4"/>
      <w:lvlText w:val="%4 -"/>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0179"/>
    <w:rsid w:val="00084E12"/>
    <w:rsid w:val="00254A6B"/>
    <w:rsid w:val="003768C8"/>
    <w:rsid w:val="004013CC"/>
    <w:rsid w:val="004F469A"/>
    <w:rsid w:val="005B1FF1"/>
    <w:rsid w:val="00630179"/>
    <w:rsid w:val="00676B06"/>
    <w:rsid w:val="007A653C"/>
    <w:rsid w:val="008B3931"/>
    <w:rsid w:val="008D4435"/>
    <w:rsid w:val="00CE2C10"/>
    <w:rsid w:val="00D92A5B"/>
    <w:rsid w:val="00D97D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Titre1">
    <w:name w:val="heading 1"/>
    <w:next w:val="Corpsdetexte"/>
    <w:qFormat/>
    <w:pPr>
      <w:widowControl w:val="0"/>
      <w:numPr>
        <w:numId w:val="1"/>
      </w:numPr>
      <w:spacing w:before="240" w:after="120"/>
      <w:ind w:left="454" w:hanging="431"/>
      <w:outlineLvl w:val="0"/>
    </w:pPr>
    <w:rPr>
      <w:rFonts w:ascii="Verdana" w:hAnsi="Verdana"/>
      <w:b/>
      <w:color w:val="00508F"/>
      <w:sz w:val="31"/>
      <w:szCs w:val="31"/>
      <w:u w:val="single"/>
      <w:lang w:val="fr-FR"/>
    </w:rPr>
  </w:style>
  <w:style w:type="paragraph" w:styleId="Titre2">
    <w:name w:val="heading 2"/>
    <w:next w:val="Corpsdetexte"/>
    <w:qFormat/>
    <w:pPr>
      <w:widowControl w:val="0"/>
      <w:numPr>
        <w:ilvl w:val="1"/>
        <w:numId w:val="1"/>
      </w:numPr>
      <w:spacing w:before="200" w:after="120"/>
      <w:ind w:left="680" w:firstLine="0"/>
      <w:outlineLvl w:val="1"/>
    </w:pPr>
    <w:rPr>
      <w:rFonts w:ascii="Verdana" w:hAnsi="Verdana"/>
      <w:b/>
      <w:bCs/>
      <w:color w:val="1B75BC"/>
      <w:sz w:val="28"/>
      <w:szCs w:val="28"/>
      <w:u w:val="single"/>
      <w:lang w:val="fr-FR"/>
    </w:rPr>
  </w:style>
  <w:style w:type="paragraph" w:styleId="Titre3">
    <w:name w:val="heading 3"/>
    <w:next w:val="Corpsdetexte"/>
    <w:qFormat/>
    <w:pPr>
      <w:widowControl w:val="0"/>
      <w:numPr>
        <w:ilvl w:val="2"/>
        <w:numId w:val="1"/>
      </w:numPr>
      <w:spacing w:before="140" w:after="120"/>
      <w:ind w:left="964" w:firstLine="0"/>
      <w:outlineLvl w:val="2"/>
    </w:pPr>
    <w:rPr>
      <w:rFonts w:ascii="Verdana" w:hAnsi="Verdana"/>
      <w:b/>
      <w:color w:val="999999"/>
      <w:szCs w:val="28"/>
      <w:u w:val="single"/>
      <w:lang w:val="fr-FR"/>
    </w:rPr>
  </w:style>
  <w:style w:type="paragraph" w:styleId="Titre4">
    <w:name w:val="heading 4"/>
    <w:next w:val="Corpsdetexte"/>
    <w:qFormat/>
    <w:pPr>
      <w:widowControl w:val="0"/>
      <w:numPr>
        <w:ilvl w:val="3"/>
        <w:numId w:val="1"/>
      </w:numPr>
      <w:spacing w:before="120" w:after="120"/>
      <w:ind w:left="1191" w:firstLine="0"/>
      <w:outlineLvl w:val="3"/>
    </w:pPr>
    <w:rPr>
      <w:rFonts w:ascii="Verdana" w:hAnsi="Verdana"/>
      <w:b/>
      <w:i/>
      <w:iCs/>
      <w:sz w:val="23"/>
      <w:szCs w:val="23"/>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jc w:val="center"/>
    </w:pPr>
    <w:rPr>
      <w:b/>
      <w:sz w:val="56"/>
      <w:szCs w:val="56"/>
      <w:lang w:val="fr-FR"/>
    </w:rPr>
  </w:style>
  <w:style w:type="paragraph" w:styleId="Corpsdetexte">
    <w:name w:val="Body Text"/>
    <w:basedOn w:val="Normal"/>
    <w:pPr>
      <w:spacing w:after="140" w:line="288" w:lineRule="auto"/>
      <w:jc w:val="both"/>
    </w:pPr>
    <w:rPr>
      <w:rFonts w:ascii="Verdana" w:hAnsi="Verdana"/>
      <w:lang w:val="fr-FR"/>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rPr>
      <w:lang w:val="fr-FR"/>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itations">
    <w:name w:val="Citations"/>
    <w:basedOn w:val="Normal"/>
    <w:qFormat/>
    <w:pPr>
      <w:pBdr>
        <w:top w:val="single" w:sz="2" w:space="1" w:color="000000"/>
        <w:left w:val="single" w:sz="2" w:space="1" w:color="000000"/>
        <w:bottom w:val="single" w:sz="2" w:space="1" w:color="000000"/>
        <w:right w:val="single" w:sz="2" w:space="1" w:color="000000"/>
      </w:pBdr>
      <w:spacing w:after="283"/>
      <w:ind w:left="567" w:right="567"/>
      <w:jc w:val="both"/>
    </w:pPr>
    <w:rPr>
      <w:color w:val="999999"/>
      <w:lang w:val="fr-FR"/>
    </w:rPr>
  </w:style>
  <w:style w:type="paragraph" w:styleId="Sous-titre">
    <w:name w:val="Subtitle"/>
    <w:basedOn w:val="Normal"/>
    <w:next w:val="Corpsdetexte"/>
    <w:qFormat/>
    <w:pPr>
      <w:spacing w:before="60" w:after="120"/>
      <w:jc w:val="center"/>
    </w:pPr>
    <w:rPr>
      <w:sz w:val="36"/>
      <w:szCs w:val="36"/>
    </w:rPr>
  </w:style>
  <w:style w:type="paragraph" w:customStyle="1" w:styleId="En-ttegauche">
    <w:name w:val="En-tête gauche"/>
    <w:basedOn w:val="Normal"/>
    <w:qFormat/>
    <w:pPr>
      <w:suppressLineNumbers/>
      <w:tabs>
        <w:tab w:val="center" w:pos="4986"/>
        <w:tab w:val="right" w:pos="9972"/>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itreTR">
    <w:name w:val="toa heading"/>
    <w:basedOn w:val="Normal"/>
    <w:pPr>
      <w:suppressLineNumbers/>
    </w:pPr>
    <w:rPr>
      <w:b/>
      <w:bCs/>
      <w:sz w:val="32"/>
      <w:szCs w:val="32"/>
    </w:rPr>
  </w:style>
  <w:style w:type="paragraph" w:styleId="TM3">
    <w:name w:val="toc 3"/>
    <w:basedOn w:val="Index"/>
    <w:pPr>
      <w:tabs>
        <w:tab w:val="right" w:leader="dot" w:pos="9526"/>
      </w:tabs>
      <w:ind w:left="566"/>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customStyle="1" w:styleId="Standard">
    <w:name w:val="Standard"/>
    <w:qFormat/>
    <w:pPr>
      <w:spacing w:line="200" w:lineRule="atLeast"/>
    </w:pPr>
    <w:rPr>
      <w:rFonts w:ascii="FreeSans" w:eastAsia="DejaVu Sans" w:hAnsi="FreeSans" w:cs="Liberation Sans"/>
      <w:color w:val="000000"/>
      <w:sz w:val="36"/>
    </w:rPr>
  </w:style>
  <w:style w:type="paragraph" w:customStyle="1" w:styleId="Objetavecflche">
    <w:name w:val="Objet avec flèche"/>
    <w:basedOn w:val="Standard"/>
    <w:qFormat/>
  </w:style>
  <w:style w:type="paragraph" w:customStyle="1" w:styleId="Objetavecombre">
    <w:name w:val="Objet avec ombre"/>
    <w:basedOn w:val="Standard"/>
    <w:qFormat/>
  </w:style>
  <w:style w:type="paragraph" w:customStyle="1" w:styleId="Objetsansremplissage">
    <w:name w:val="Objet sans remplissage"/>
    <w:basedOn w:val="Standard"/>
    <w:qFormat/>
  </w:style>
  <w:style w:type="paragraph" w:customStyle="1" w:styleId="Objetsansremplissageetsansligne">
    <w:name w:val="Objet sans remplissage et sans ligne"/>
    <w:basedOn w:val="Standard"/>
    <w:qFormat/>
  </w:style>
  <w:style w:type="paragraph" w:customStyle="1" w:styleId="Corpsdetextejustifi">
    <w:name w:val="Corps de texte justifié"/>
    <w:basedOn w:val="Standard"/>
    <w:qFormat/>
  </w:style>
  <w:style w:type="paragraph" w:customStyle="1" w:styleId="Titreprincipal1">
    <w:name w:val="Titre principal1"/>
    <w:basedOn w:val="Standard"/>
    <w:qFormat/>
    <w:pPr>
      <w:jc w:val="center"/>
    </w:pPr>
  </w:style>
  <w:style w:type="paragraph" w:customStyle="1" w:styleId="Titreprincipal2">
    <w:name w:val="Titre principal2"/>
    <w:basedOn w:val="Standard"/>
    <w:qFormat/>
    <w:pPr>
      <w:spacing w:before="57" w:after="57"/>
      <w:ind w:right="113"/>
      <w:jc w:val="center"/>
    </w:pPr>
  </w:style>
  <w:style w:type="paragraph" w:customStyle="1" w:styleId="Titre10">
    <w:name w:val="Titre1"/>
    <w:basedOn w:val="Standard"/>
    <w:qFormat/>
    <w:pPr>
      <w:spacing w:before="238" w:after="119"/>
    </w:pPr>
  </w:style>
  <w:style w:type="paragraph" w:customStyle="1" w:styleId="Titre20">
    <w:name w:val="Titre2"/>
    <w:basedOn w:val="Standard"/>
    <w:qFormat/>
    <w:pPr>
      <w:spacing w:before="238" w:after="119"/>
    </w:pPr>
  </w:style>
  <w:style w:type="paragraph" w:customStyle="1" w:styleId="Lignedecote">
    <w:name w:val="Ligne de cote"/>
    <w:basedOn w:val="Standard"/>
    <w:qFormat/>
  </w:style>
  <w:style w:type="paragraph" w:customStyle="1" w:styleId="DiapositivedetitreLTGliederung1">
    <w:name w:val="Diapositive de titre~LT~Gliederung 1"/>
    <w:qFormat/>
    <w:pPr>
      <w:spacing w:before="283" w:line="200" w:lineRule="atLeast"/>
    </w:pPr>
    <w:rPr>
      <w:rFonts w:ascii="FreeSans" w:eastAsia="DejaVu Sans" w:hAnsi="FreeSans" w:cs="Liberation Sans"/>
      <w:color w:val="404040"/>
      <w:sz w:val="36"/>
    </w:rPr>
  </w:style>
  <w:style w:type="paragraph" w:customStyle="1" w:styleId="DiapositivedetitreLTGliederung2">
    <w:name w:val="Diapositive de titre~LT~Gliederung 2"/>
    <w:basedOn w:val="DiapositivedetitreLTGliederung1"/>
    <w:qFormat/>
    <w:pPr>
      <w:spacing w:before="227"/>
    </w:pPr>
    <w:rPr>
      <w:sz w:val="28"/>
    </w:rPr>
  </w:style>
  <w:style w:type="paragraph" w:customStyle="1" w:styleId="DiapositivedetitreLTGliederung3">
    <w:name w:val="Diapositive de titre~LT~Gliederung 3"/>
    <w:basedOn w:val="DiapositivedetitreLTGliederung2"/>
    <w:qFormat/>
    <w:pPr>
      <w:spacing w:before="170"/>
    </w:pPr>
    <w:rPr>
      <w:sz w:val="24"/>
    </w:rPr>
  </w:style>
  <w:style w:type="paragraph" w:customStyle="1" w:styleId="DiapositivedetitreLTGliederung4">
    <w:name w:val="Diapositive de titre~LT~Gliederung 4"/>
    <w:basedOn w:val="DiapositivedetitreLTGliederung3"/>
    <w:qFormat/>
    <w:pPr>
      <w:spacing w:before="113"/>
    </w:pPr>
  </w:style>
  <w:style w:type="paragraph" w:customStyle="1" w:styleId="DiapositivedetitreLTGliederung5">
    <w:name w:val="Diapositive de titre~LT~Gliederung 5"/>
    <w:basedOn w:val="DiapositivedetitreLTGliederung4"/>
    <w:qFormat/>
    <w:pPr>
      <w:spacing w:before="57"/>
    </w:pPr>
    <w:rPr>
      <w:sz w:val="40"/>
    </w:rPr>
  </w:style>
  <w:style w:type="paragraph" w:customStyle="1" w:styleId="DiapositivedetitreLTGliederung6">
    <w:name w:val="Diapositive de titre~LT~Gliederung 6"/>
    <w:basedOn w:val="DiapositivedetitreLTGliederung5"/>
    <w:qFormat/>
  </w:style>
  <w:style w:type="paragraph" w:customStyle="1" w:styleId="DiapositivedetitreLTGliederung7">
    <w:name w:val="Diapositive de titre~LT~Gliederung 7"/>
    <w:basedOn w:val="DiapositivedetitreLTGliederung6"/>
    <w:qFormat/>
  </w:style>
  <w:style w:type="paragraph" w:customStyle="1" w:styleId="DiapositivedetitreLTGliederung8">
    <w:name w:val="Diapositive de titre~LT~Gliederung 8"/>
    <w:basedOn w:val="DiapositivedetitreLTGliederung7"/>
    <w:qFormat/>
  </w:style>
  <w:style w:type="paragraph" w:customStyle="1" w:styleId="DiapositivedetitreLTGliederung9">
    <w:name w:val="Diapositive de titre~LT~Gliederung 9"/>
    <w:basedOn w:val="DiapositivedetitreLTGliederung8"/>
    <w:qFormat/>
  </w:style>
  <w:style w:type="paragraph" w:customStyle="1" w:styleId="DiapositivedetitreLTTitel">
    <w:name w:val="Diapositive de titre~LT~Titel"/>
    <w:qFormat/>
    <w:pPr>
      <w:spacing w:line="200" w:lineRule="atLeast"/>
    </w:pPr>
    <w:rPr>
      <w:rFonts w:ascii="FreeSans" w:eastAsia="DejaVu Sans" w:hAnsi="FreeSans" w:cs="Liberation Sans"/>
      <w:color w:val="000000"/>
      <w:sz w:val="36"/>
    </w:rPr>
  </w:style>
  <w:style w:type="paragraph" w:customStyle="1" w:styleId="DiapositivedetitreLTUntertitel">
    <w:name w:val="Diapositive de titre~LT~Untertitel"/>
    <w:qFormat/>
    <w:pPr>
      <w:jc w:val="center"/>
    </w:pPr>
    <w:rPr>
      <w:rFonts w:ascii="FreeSans" w:eastAsia="DejaVu Sans" w:hAnsi="FreeSans" w:cs="Liberation Sans"/>
      <w:color w:val="000000"/>
      <w:sz w:val="64"/>
    </w:rPr>
  </w:style>
  <w:style w:type="paragraph" w:customStyle="1" w:styleId="DiapositivedetitreLTNotizen">
    <w:name w:val="Diapositive de titre~LT~Notizen"/>
    <w:qFormat/>
    <w:pPr>
      <w:ind w:left="340" w:hanging="340"/>
    </w:pPr>
    <w:rPr>
      <w:rFonts w:ascii="FreeSans" w:eastAsia="DejaVu Sans" w:hAnsi="FreeSans" w:cs="Liberation Sans"/>
      <w:color w:val="000000"/>
      <w:sz w:val="40"/>
    </w:rPr>
  </w:style>
  <w:style w:type="paragraph" w:customStyle="1" w:styleId="DiapositivedetitreLTHintergrundobjekte">
    <w:name w:val="Diapositive de titre~LT~Hintergrundobjekte"/>
    <w:qFormat/>
    <w:rPr>
      <w:rFonts w:eastAsia="DejaVu Sans" w:cs="Liberation Sans"/>
    </w:rPr>
  </w:style>
  <w:style w:type="paragraph" w:customStyle="1" w:styleId="DiapositivedetitreLTHintergrund">
    <w:name w:val="Diapositive de titr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sdarrire-plan">
    <w:name w:val="Objets d'arrière-plan"/>
    <w:qFormat/>
    <w:rPr>
      <w:rFonts w:eastAsia="DejaVu Sans" w:cs="Liberation Sans"/>
    </w:rPr>
  </w:style>
  <w:style w:type="paragraph" w:customStyle="1" w:styleId="Arrire-plan">
    <w:name w:val="Arrière-plan"/>
    <w:qFormat/>
    <w:rPr>
      <w:rFonts w:eastAsia="DejaVu Sans" w:cs="Liberation Sans"/>
    </w:rPr>
  </w:style>
  <w:style w:type="paragraph" w:customStyle="1" w:styleId="Notes">
    <w:name w:val="Notes"/>
    <w:qFormat/>
    <w:pPr>
      <w:ind w:left="340" w:hanging="340"/>
    </w:pPr>
    <w:rPr>
      <w:rFonts w:ascii="FreeSans" w:eastAsia="DejaVu Sans" w:hAnsi="FreeSans" w:cs="Liberation Sans"/>
      <w:color w:val="000000"/>
      <w:sz w:val="40"/>
    </w:rPr>
  </w:style>
  <w:style w:type="paragraph" w:customStyle="1" w:styleId="Plan1">
    <w:name w:val="Plan 1"/>
    <w:qFormat/>
    <w:pPr>
      <w:spacing w:before="283" w:line="200" w:lineRule="atLeast"/>
    </w:pPr>
    <w:rPr>
      <w:rFonts w:ascii="FreeSans" w:eastAsia="DejaVu Sans" w:hAnsi="FreeSans" w:cs="Liberation Sans"/>
      <w:color w:val="404040"/>
      <w:sz w:val="36"/>
    </w:rPr>
  </w:style>
  <w:style w:type="paragraph" w:customStyle="1" w:styleId="Plan2">
    <w:name w:val="Plan 2"/>
    <w:basedOn w:val="Plan1"/>
    <w:qFormat/>
    <w:pPr>
      <w:spacing w:before="227"/>
    </w:pPr>
    <w:rPr>
      <w:sz w:val="28"/>
    </w:rPr>
  </w:style>
  <w:style w:type="paragraph" w:customStyle="1" w:styleId="Plan3">
    <w:name w:val="Plan 3"/>
    <w:basedOn w:val="Plan2"/>
    <w:qFormat/>
    <w:pPr>
      <w:spacing w:before="170"/>
    </w:pPr>
    <w:rPr>
      <w:sz w:val="24"/>
    </w:rPr>
  </w:style>
  <w:style w:type="paragraph" w:customStyle="1" w:styleId="Plan4">
    <w:name w:val="Plan 4"/>
    <w:basedOn w:val="Plan3"/>
    <w:qFormat/>
    <w:pPr>
      <w:spacing w:before="113"/>
    </w:pPr>
  </w:style>
  <w:style w:type="paragraph" w:customStyle="1" w:styleId="Plan5">
    <w:name w:val="Plan 5"/>
    <w:basedOn w:val="Plan4"/>
    <w:qFormat/>
    <w:pPr>
      <w:spacing w:before="57"/>
    </w:pPr>
    <w:rPr>
      <w:sz w:val="40"/>
    </w:rPr>
  </w:style>
  <w:style w:type="paragraph" w:customStyle="1" w:styleId="Plan6">
    <w:name w:val="Plan 6"/>
    <w:basedOn w:val="Plan5"/>
    <w:qFormat/>
  </w:style>
  <w:style w:type="paragraph" w:customStyle="1" w:styleId="Plan7">
    <w:name w:val="Plan 7"/>
    <w:basedOn w:val="Plan6"/>
    <w:qFormat/>
  </w:style>
  <w:style w:type="paragraph" w:customStyle="1" w:styleId="Plan8">
    <w:name w:val="Plan 8"/>
    <w:basedOn w:val="Plan7"/>
    <w:qFormat/>
  </w:style>
  <w:style w:type="paragraph" w:customStyle="1" w:styleId="Plan9">
    <w:name w:val="Plan 9"/>
    <w:basedOn w:val="Plan8"/>
    <w:qFormat/>
  </w:style>
  <w:style w:type="paragraph" w:customStyle="1" w:styleId="LienInternetvisit">
    <w:name w:val="Lien Internet visité"/>
    <w:qFormat/>
    <w:rPr>
      <w:rFonts w:eastAsia="DejaVu Sans" w:cs="Liberation Sans"/>
      <w:color w:val="800000"/>
      <w:u w:val="single"/>
    </w:rPr>
  </w:style>
  <w:style w:type="paragraph" w:customStyle="1" w:styleId="ListLabel18">
    <w:name w:val="ListLabel 18"/>
    <w:qFormat/>
    <w:rPr>
      <w:rFonts w:eastAsia="DejaVu Sans" w:cs="Liberation Sans"/>
      <w:sz w:val="20"/>
    </w:rPr>
  </w:style>
  <w:style w:type="paragraph" w:customStyle="1" w:styleId="ListLabel17">
    <w:name w:val="ListLabel 17"/>
    <w:qFormat/>
    <w:rPr>
      <w:rFonts w:eastAsia="DejaVu Sans" w:cs="Liberation Sans"/>
      <w:sz w:val="20"/>
    </w:rPr>
  </w:style>
  <w:style w:type="paragraph" w:customStyle="1" w:styleId="ListLabel16">
    <w:name w:val="ListLabel 16"/>
    <w:qFormat/>
    <w:rPr>
      <w:rFonts w:eastAsia="DejaVu Sans" w:cs="Liberation Sans"/>
      <w:sz w:val="20"/>
    </w:rPr>
  </w:style>
  <w:style w:type="paragraph" w:customStyle="1" w:styleId="ListLabel15">
    <w:name w:val="ListLabel 15"/>
    <w:qFormat/>
    <w:rPr>
      <w:rFonts w:eastAsia="DejaVu Sans" w:cs="Liberation Sans"/>
      <w:sz w:val="20"/>
    </w:rPr>
  </w:style>
  <w:style w:type="paragraph" w:customStyle="1" w:styleId="ListLabel14">
    <w:name w:val="ListLabel 14"/>
    <w:qFormat/>
    <w:rPr>
      <w:rFonts w:eastAsia="DejaVu Sans" w:cs="Liberation Sans"/>
      <w:sz w:val="20"/>
    </w:rPr>
  </w:style>
  <w:style w:type="paragraph" w:customStyle="1" w:styleId="ListLabel13">
    <w:name w:val="ListLabel 13"/>
    <w:qFormat/>
    <w:rPr>
      <w:rFonts w:eastAsia="DejaVu Sans" w:cs="Liberation Sans"/>
      <w:sz w:val="20"/>
    </w:rPr>
  </w:style>
  <w:style w:type="paragraph" w:customStyle="1" w:styleId="ListLabel12">
    <w:name w:val="ListLabel 12"/>
    <w:qFormat/>
    <w:rPr>
      <w:rFonts w:eastAsia="DejaVu Sans" w:cs="Liberation Sans"/>
      <w:sz w:val="20"/>
    </w:rPr>
  </w:style>
  <w:style w:type="paragraph" w:customStyle="1" w:styleId="ListLabel11">
    <w:name w:val="ListLabel 11"/>
    <w:qFormat/>
    <w:rPr>
      <w:rFonts w:eastAsia="DejaVu Sans" w:cs="Liberation Sans"/>
      <w:sz w:val="20"/>
    </w:rPr>
  </w:style>
  <w:style w:type="paragraph" w:customStyle="1" w:styleId="ListLabel10">
    <w:name w:val="ListLabel 10"/>
    <w:qFormat/>
    <w:rPr>
      <w:rFonts w:ascii="Arial" w:eastAsia="DejaVu Sans" w:hAnsi="Arial" w:cs="Liberation Sans"/>
      <w:sz w:val="20"/>
    </w:rPr>
  </w:style>
  <w:style w:type="paragraph" w:customStyle="1" w:styleId="ListLabel9">
    <w:name w:val="ListLabel 9"/>
    <w:qFormat/>
    <w:rPr>
      <w:rFonts w:eastAsia="DejaVu Sans" w:cs="Liberation Sans"/>
      <w:sz w:val="20"/>
    </w:rPr>
  </w:style>
  <w:style w:type="paragraph" w:customStyle="1" w:styleId="ListLabel8">
    <w:name w:val="ListLabel 8"/>
    <w:qFormat/>
    <w:rPr>
      <w:rFonts w:eastAsia="DejaVu Sans" w:cs="Liberation Sans"/>
      <w:sz w:val="20"/>
    </w:rPr>
  </w:style>
  <w:style w:type="paragraph" w:customStyle="1" w:styleId="ListLabel7">
    <w:name w:val="ListLabel 7"/>
    <w:qFormat/>
    <w:rPr>
      <w:rFonts w:eastAsia="DejaVu Sans" w:cs="Liberation Sans"/>
      <w:sz w:val="20"/>
    </w:rPr>
  </w:style>
  <w:style w:type="paragraph" w:customStyle="1" w:styleId="ListLabel6">
    <w:name w:val="ListLabel 6"/>
    <w:qFormat/>
    <w:rPr>
      <w:rFonts w:eastAsia="DejaVu Sans" w:cs="Liberation Sans"/>
      <w:sz w:val="20"/>
    </w:rPr>
  </w:style>
  <w:style w:type="paragraph" w:customStyle="1" w:styleId="ListLabel5">
    <w:name w:val="ListLabel 5"/>
    <w:qFormat/>
    <w:rPr>
      <w:rFonts w:eastAsia="DejaVu Sans" w:cs="Liberation Sans"/>
      <w:sz w:val="20"/>
    </w:rPr>
  </w:style>
  <w:style w:type="paragraph" w:customStyle="1" w:styleId="ListLabel4">
    <w:name w:val="ListLabel 4"/>
    <w:qFormat/>
    <w:rPr>
      <w:rFonts w:eastAsia="DejaVu Sans" w:cs="Liberation Sans"/>
      <w:sz w:val="20"/>
    </w:rPr>
  </w:style>
  <w:style w:type="paragraph" w:customStyle="1" w:styleId="ListLabel3">
    <w:name w:val="ListLabel 3"/>
    <w:qFormat/>
    <w:rPr>
      <w:rFonts w:eastAsia="DejaVu Sans" w:cs="Liberation Sans"/>
      <w:sz w:val="20"/>
    </w:rPr>
  </w:style>
  <w:style w:type="paragraph" w:customStyle="1" w:styleId="ListLabel2">
    <w:name w:val="ListLabel 2"/>
    <w:qFormat/>
    <w:rPr>
      <w:rFonts w:eastAsia="DejaVu Sans" w:cs="Liberation Sans"/>
      <w:sz w:val="20"/>
    </w:rPr>
  </w:style>
  <w:style w:type="paragraph" w:customStyle="1" w:styleId="ListLabel1">
    <w:name w:val="ListLabel 1"/>
    <w:qFormat/>
    <w:rPr>
      <w:rFonts w:ascii="Arial" w:eastAsia="DejaVu Sans" w:hAnsi="Arial" w:cs="Liberation Sans"/>
      <w:sz w:val="20"/>
    </w:rPr>
  </w:style>
  <w:style w:type="paragraph" w:customStyle="1" w:styleId="TextedebullesCar">
    <w:name w:val="Texte de bulles Car"/>
    <w:qFormat/>
    <w:rPr>
      <w:rFonts w:ascii="Tahoma" w:eastAsia="DejaVu Sans" w:hAnsi="Tahoma" w:cs="Liberation Sans"/>
      <w:sz w:val="16"/>
    </w:rPr>
  </w:style>
  <w:style w:type="paragraph" w:customStyle="1" w:styleId="Policepardfaut1">
    <w:name w:val="Police par défaut1"/>
    <w:qFormat/>
    <w:rPr>
      <w:rFonts w:eastAsia="DejaVu Sans" w:cs="Liberation Sans"/>
    </w:rPr>
  </w:style>
  <w:style w:type="paragraph" w:customStyle="1" w:styleId="external">
    <w:name w:val="external"/>
    <w:qFormat/>
    <w:rPr>
      <w:rFonts w:eastAsia="DejaVu Sans" w:cs="Liberation Sans"/>
    </w:rPr>
  </w:style>
  <w:style w:type="paragraph" w:customStyle="1" w:styleId="Titre3Car">
    <w:name w:val="Titre 3 Car"/>
    <w:qFormat/>
    <w:rPr>
      <w:rFonts w:ascii="DejaVu Sans" w:eastAsia="DejaVu Sans" w:hAnsi="DejaVu Sans" w:cs="Liberation Sans"/>
      <w:b/>
      <w:color w:val="4F81BD"/>
    </w:rPr>
  </w:style>
  <w:style w:type="paragraph" w:customStyle="1" w:styleId="FootnoteCharacters">
    <w:name w:val="Footnote Characters"/>
    <w:qFormat/>
    <w:rPr>
      <w:rFonts w:eastAsia="DejaVu Sans" w:cs="Liberation Sans"/>
    </w:rPr>
  </w:style>
  <w:style w:type="paragraph" w:customStyle="1" w:styleId="NotedebasdepageCar">
    <w:name w:val="Note de bas de page Car"/>
    <w:qFormat/>
    <w:rPr>
      <w:rFonts w:eastAsia="DejaVu Sans" w:cs="Liberation Sans"/>
      <w:sz w:val="20"/>
    </w:rPr>
  </w:style>
  <w:style w:type="paragraph" w:customStyle="1" w:styleId="LienInternet0">
    <w:name w:val="Lien Internet"/>
    <w:qFormat/>
    <w:rPr>
      <w:rFonts w:eastAsia="DejaVu Sans" w:cs="Liberation Sans"/>
      <w:color w:val="0000FF"/>
      <w:u w:val="single"/>
    </w:rPr>
  </w:style>
  <w:style w:type="paragraph" w:customStyle="1" w:styleId="Accentuation1">
    <w:name w:val="Accentuation1"/>
    <w:qFormat/>
    <w:rPr>
      <w:rFonts w:eastAsia="DejaVu Sans" w:cs="Liberation Sans"/>
      <w:i/>
    </w:rPr>
  </w:style>
  <w:style w:type="paragraph" w:customStyle="1" w:styleId="lev1">
    <w:name w:val="Élevé1"/>
    <w:qFormat/>
    <w:rPr>
      <w:rFonts w:eastAsia="DejaVu Sans" w:cs="Liberation Sans"/>
      <w:b/>
    </w:rPr>
  </w:style>
  <w:style w:type="paragraph" w:customStyle="1" w:styleId="Titre2Car">
    <w:name w:val="Titre 2 Car"/>
    <w:qFormat/>
    <w:rPr>
      <w:rFonts w:ascii="Times New Roman" w:eastAsia="DejaVu Sans" w:hAnsi="Times New Roman" w:cs="Liberation Sans"/>
      <w:b/>
      <w:sz w:val="36"/>
    </w:rPr>
  </w:style>
  <w:style w:type="paragraph" w:customStyle="1" w:styleId="Titre1Car">
    <w:name w:val="Titre 1 Car"/>
    <w:qFormat/>
    <w:rPr>
      <w:rFonts w:ascii="Times New Roman" w:eastAsia="DejaVu Sans" w:hAnsi="Times New Roman" w:cs="Liberation Sans"/>
      <w:b/>
      <w:sz w:val="48"/>
    </w:rPr>
  </w:style>
  <w:style w:type="paragraph" w:styleId="Textedebulles">
    <w:name w:val="Balloon Text"/>
    <w:qFormat/>
    <w:pPr>
      <w:spacing w:line="200" w:lineRule="atLeast"/>
    </w:pPr>
    <w:rPr>
      <w:rFonts w:ascii="Tahoma" w:eastAsia="DejaVu Sans" w:hAnsi="Tahoma" w:cs="Liberation Sans"/>
      <w:sz w:val="16"/>
    </w:rPr>
  </w:style>
  <w:style w:type="paragraph" w:customStyle="1" w:styleId="figure">
    <w:name w:val="figure"/>
    <w:qFormat/>
    <w:pPr>
      <w:spacing w:before="494" w:after="494" w:line="200" w:lineRule="atLeast"/>
    </w:pPr>
    <w:rPr>
      <w:rFonts w:ascii="Times New Roman" w:eastAsia="DejaVu Sans" w:hAnsi="Times New Roman" w:cs="Liberation Sans"/>
    </w:rPr>
  </w:style>
  <w:style w:type="paragraph" w:customStyle="1" w:styleId="first">
    <w:name w:val="first"/>
    <w:qFormat/>
    <w:pPr>
      <w:spacing w:before="494" w:after="494" w:line="200" w:lineRule="atLeast"/>
    </w:pPr>
    <w:rPr>
      <w:rFonts w:ascii="Times New Roman" w:eastAsia="DejaVu Sans" w:hAnsi="Times New Roman" w:cs="Liberation Sans"/>
    </w:rPr>
  </w:style>
  <w:style w:type="paragraph" w:customStyle="1" w:styleId="CD42-P1">
    <w:name w:val="CD42-P1"/>
    <w:qFormat/>
    <w:pPr>
      <w:spacing w:after="423" w:line="200" w:lineRule="atLeast"/>
      <w:ind w:left="750"/>
    </w:pPr>
    <w:rPr>
      <w:rFonts w:ascii="Times New Roman" w:eastAsia="DejaVu Sans" w:hAnsi="Times New Roman" w:cs="Liberation Sans"/>
      <w:sz w:val="20"/>
    </w:rPr>
  </w:style>
  <w:style w:type="paragraph" w:styleId="NormalWeb">
    <w:name w:val="Normal (Web)"/>
    <w:qFormat/>
    <w:pPr>
      <w:spacing w:before="494" w:after="494" w:line="200" w:lineRule="atLeast"/>
    </w:pPr>
    <w:rPr>
      <w:rFonts w:ascii="Times New Roman" w:eastAsia="DejaVu Sans" w:hAnsi="Times New Roman" w:cs="Liberation Sans"/>
    </w:rPr>
  </w:style>
  <w:style w:type="paragraph" w:customStyle="1" w:styleId="TitreetcontenuLTGliederung1">
    <w:name w:val="Titre et contenu~LT~Gliederung 1"/>
    <w:qFormat/>
    <w:pPr>
      <w:spacing w:before="283" w:line="200" w:lineRule="atLeast"/>
    </w:pPr>
    <w:rPr>
      <w:rFonts w:ascii="FreeSans" w:eastAsia="DejaVu Sans" w:hAnsi="FreeSans" w:cs="Liberation Sans"/>
      <w:color w:val="404040"/>
      <w:sz w:val="36"/>
    </w:rPr>
  </w:style>
  <w:style w:type="paragraph" w:customStyle="1" w:styleId="TitreetcontenuLTGliederung2">
    <w:name w:val="Titre et contenu~LT~Gliederung 2"/>
    <w:basedOn w:val="TitreetcontenuLTGliederung1"/>
    <w:qFormat/>
    <w:pPr>
      <w:spacing w:before="227"/>
    </w:pPr>
    <w:rPr>
      <w:sz w:val="28"/>
    </w:rPr>
  </w:style>
  <w:style w:type="paragraph" w:customStyle="1" w:styleId="TitreetcontenuLTGliederung3">
    <w:name w:val="Titre et contenu~LT~Gliederung 3"/>
    <w:basedOn w:val="TitreetcontenuLTGliederung2"/>
    <w:qFormat/>
    <w:pPr>
      <w:spacing w:before="170"/>
    </w:pPr>
    <w:rPr>
      <w:sz w:val="24"/>
    </w:rPr>
  </w:style>
  <w:style w:type="paragraph" w:customStyle="1" w:styleId="TitreetcontenuLTGliederung4">
    <w:name w:val="Titre et contenu~LT~Gliederung 4"/>
    <w:basedOn w:val="TitreetcontenuLTGliederung3"/>
    <w:qFormat/>
    <w:pPr>
      <w:spacing w:before="113"/>
    </w:pPr>
  </w:style>
  <w:style w:type="paragraph" w:customStyle="1" w:styleId="TitreetcontenuLTGliederung5">
    <w:name w:val="Titre et contenu~LT~Gliederung 5"/>
    <w:basedOn w:val="TitreetcontenuLTGliederung4"/>
    <w:qFormat/>
    <w:pPr>
      <w:spacing w:before="57"/>
    </w:pPr>
    <w:rPr>
      <w:sz w:val="40"/>
    </w:rPr>
  </w:style>
  <w:style w:type="paragraph" w:customStyle="1" w:styleId="TitreetcontenuLTGliederung6">
    <w:name w:val="Titre et contenu~LT~Gliederung 6"/>
    <w:basedOn w:val="TitreetcontenuLTGliederung5"/>
    <w:qFormat/>
  </w:style>
  <w:style w:type="paragraph" w:customStyle="1" w:styleId="TitreetcontenuLTGliederung7">
    <w:name w:val="Titre et contenu~LT~Gliederung 7"/>
    <w:basedOn w:val="TitreetcontenuLTGliederung6"/>
    <w:qFormat/>
  </w:style>
  <w:style w:type="paragraph" w:customStyle="1" w:styleId="TitreetcontenuLTGliederung8">
    <w:name w:val="Titre et contenu~LT~Gliederung 8"/>
    <w:basedOn w:val="TitreetcontenuLTGliederung7"/>
    <w:qFormat/>
  </w:style>
  <w:style w:type="paragraph" w:customStyle="1" w:styleId="TitreetcontenuLTGliederung9">
    <w:name w:val="Titre et contenu~LT~Gliederung 9"/>
    <w:basedOn w:val="TitreetcontenuLTGliederung8"/>
    <w:qFormat/>
  </w:style>
  <w:style w:type="paragraph" w:customStyle="1" w:styleId="TitreetcontenuLTTitel">
    <w:name w:val="Titre et contenu~LT~Titel"/>
    <w:qFormat/>
    <w:pPr>
      <w:spacing w:line="200" w:lineRule="atLeast"/>
    </w:pPr>
    <w:rPr>
      <w:rFonts w:ascii="FreeSans" w:eastAsia="DejaVu Sans" w:hAnsi="FreeSans" w:cs="Liberation Sans"/>
      <w:color w:val="66CCFF"/>
      <w:sz w:val="36"/>
    </w:rPr>
  </w:style>
  <w:style w:type="paragraph" w:customStyle="1" w:styleId="TitreetcontenuLTUntertitel">
    <w:name w:val="Titre et contenu~LT~Untertitel"/>
    <w:qFormat/>
    <w:pPr>
      <w:jc w:val="center"/>
    </w:pPr>
    <w:rPr>
      <w:rFonts w:ascii="FreeSans" w:eastAsia="DejaVu Sans" w:hAnsi="FreeSans" w:cs="Liberation Sans"/>
      <w:color w:val="000000"/>
      <w:sz w:val="64"/>
    </w:rPr>
  </w:style>
  <w:style w:type="paragraph" w:customStyle="1" w:styleId="TitreetcontenuLTNotizen">
    <w:name w:val="Titre et contenu~LT~Notizen"/>
    <w:qFormat/>
    <w:pPr>
      <w:ind w:left="340" w:hanging="340"/>
    </w:pPr>
    <w:rPr>
      <w:rFonts w:ascii="FreeSans" w:eastAsia="DejaVu Sans" w:hAnsi="FreeSans" w:cs="Liberation Sans"/>
      <w:color w:val="000000"/>
      <w:sz w:val="40"/>
    </w:rPr>
  </w:style>
  <w:style w:type="paragraph" w:customStyle="1" w:styleId="TitreetcontenuLTHintergrundobjekte">
    <w:name w:val="Titre et contenu~LT~Hintergrundobjekte"/>
    <w:qFormat/>
    <w:rPr>
      <w:rFonts w:eastAsia="DejaVu Sans" w:cs="Liberation Sans"/>
    </w:rPr>
  </w:style>
  <w:style w:type="paragraph" w:customStyle="1" w:styleId="TitreetcontenuLTHintergrund">
    <w:name w:val="Titre et contenu~LT~Hintergrund"/>
    <w:qFormat/>
    <w:rPr>
      <w:rFonts w:eastAsia="DejaVu Sans" w:cs="Liberation Sans"/>
    </w:rPr>
  </w:style>
  <w:style w:type="paragraph" w:styleId="TM1">
    <w:name w:val="toc 1"/>
    <w:basedOn w:val="Index"/>
    <w:uiPriority w:val="39"/>
    <w:pPr>
      <w:tabs>
        <w:tab w:val="right" w:leader="dot" w:pos="10092"/>
      </w:tabs>
    </w:pPr>
  </w:style>
  <w:style w:type="paragraph" w:styleId="TM2">
    <w:name w:val="toc 2"/>
    <w:basedOn w:val="Index"/>
    <w:uiPriority w:val="39"/>
    <w:pPr>
      <w:tabs>
        <w:tab w:val="right" w:leader="dot" w:pos="9809"/>
      </w:tabs>
      <w:ind w:left="283"/>
    </w:pPr>
  </w:style>
  <w:style w:type="character" w:styleId="Lienhypertexte">
    <w:name w:val="Hyperlink"/>
    <w:basedOn w:val="Policepardfaut"/>
    <w:uiPriority w:val="99"/>
    <w:unhideWhenUsed/>
    <w:rsid w:val="00D97D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cieteABC.fr/politique-protection-donn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nil.fr/fr/rgpd-de-quoi-parle-t-o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24CBD00FC9B644AF47E6561EC1EC06" ma:contentTypeVersion="1" ma:contentTypeDescription="Crée un document." ma:contentTypeScope="" ma:versionID="db5b1deb4e950d80fe504a187ad85fef">
  <xsd:schema xmlns:xsd="http://www.w3.org/2001/XMLSchema" xmlns:xs="http://www.w3.org/2001/XMLSchema" xmlns:p="http://schemas.microsoft.com/office/2006/metadata/properties" xmlns:ns2="7e7ca5f5-322c-420f-a7fa-43211f307314" targetNamespace="http://schemas.microsoft.com/office/2006/metadata/properties" ma:root="true" ma:fieldsID="5f44dc45e31787f02d11676597209de2" ns2:_="">
    <xsd:import namespace="7e7ca5f5-322c-420f-a7fa-43211f3073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a5f5-322c-420f-a7fa-43211f30731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AC74D-B599-4920-815F-9F6014E67726}"/>
</file>

<file path=customXml/itemProps2.xml><?xml version="1.0" encoding="utf-8"?>
<ds:datastoreItem xmlns:ds="http://schemas.openxmlformats.org/officeDocument/2006/customXml" ds:itemID="{D4230981-F139-4498-A408-870D4ABE16CA}"/>
</file>

<file path=customXml/itemProps3.xml><?xml version="1.0" encoding="utf-8"?>
<ds:datastoreItem xmlns:ds="http://schemas.openxmlformats.org/officeDocument/2006/customXml" ds:itemID="{851FAD15-D34C-41AB-800D-6DD350F99D44}"/>
</file>

<file path=docProps/app.xml><?xml version="1.0" encoding="utf-8"?>
<Properties xmlns="http://schemas.openxmlformats.org/officeDocument/2006/extended-properties" xmlns:vt="http://schemas.openxmlformats.org/officeDocument/2006/docPropsVTypes">
  <Template>Normal</Template>
  <TotalTime>107</TotalTime>
  <Pages>6</Pages>
  <Words>1076</Words>
  <Characters>5920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Contrat d'engagement du responsable de Traitement</vt:lpstr>
    </vt:vector>
  </TitlesOfParts>
  <Company>CHU ST ETIENNE</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d'engagement du responsable de Traitement</dc:title>
  <dc:subject>RGPD : engagement du RT</dc:subject>
  <dc:creator>Sébastien CLAUDE</dc:creator>
  <cp:keywords>RGPD responsabilité RT</cp:keywords>
  <dc:description/>
  <cp:lastModifiedBy>Delegue Rgpd-Dpd</cp:lastModifiedBy>
  <cp:revision>48</cp:revision>
  <dcterms:created xsi:type="dcterms:W3CDTF">2018-08-23T13:33:00Z</dcterms:created>
  <dcterms:modified xsi:type="dcterms:W3CDTF">2018-09-05T14:10:00Z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0x010100E424CBD00FC9B644AF47E6561EC1EC06</vt:lpwstr>
  </property>
</Properties>
</file>